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9" w:rsidRPr="00A93277" w:rsidRDefault="00240A86" w:rsidP="00433A03">
      <w:pPr>
        <w:spacing w:after="0"/>
        <w:ind w:left="-1134" w:right="-17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74EE9" w:rsidRPr="00A93277">
        <w:t xml:space="preserve">  </w:t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4D193E" w:rsidRDefault="00774EE9" w:rsidP="00433A03">
      <w:pPr>
        <w:spacing w:after="0"/>
        <w:ind w:left="-1134" w:right="-170"/>
        <w:rPr>
          <w:sz w:val="24"/>
          <w:szCs w:val="24"/>
        </w:rPr>
      </w:pPr>
    </w:p>
    <w:p w:rsidR="00433A03" w:rsidRPr="004D193E" w:rsidRDefault="00774EE9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пескобетонных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керамзитобетонных,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полистиролбетонных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арболитовых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и т.д.), тротуарной плитки, а также производит продукцию на собственном оборудовании.</w:t>
      </w:r>
    </w:p>
    <w:p w:rsidR="0037753C" w:rsidRPr="004D193E" w:rsidRDefault="0037753C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37753C" w:rsidRPr="004D193E" w:rsidTr="0037753C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:rsidR="0037753C" w:rsidRPr="004D193E" w:rsidRDefault="0037753C" w:rsidP="00C52D21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4F28">
              <w:rPr>
                <w:rFonts w:ascii="Times New Roman" w:hAnsi="Times New Roman" w:cs="Times New Roman"/>
                <w:sz w:val="24"/>
                <w:szCs w:val="24"/>
              </w:rPr>
              <w:t>етоносмеситель</w:t>
            </w:r>
            <w:proofErr w:type="spellEnd"/>
            <w:r w:rsidR="00E54F28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принудительный М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00 380В</w:t>
            </w:r>
          </w:p>
        </w:tc>
      </w:tr>
    </w:tbl>
    <w:p w:rsidR="004D2004" w:rsidRPr="004D193E" w:rsidRDefault="004D2004" w:rsidP="0037753C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2004" w:rsidRPr="004D193E" w:rsidRDefault="00E54F28" w:rsidP="0037753C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8" name="Рисунок 3" descr="http://vzbo.ru/upload/resize_cache/iblock/05e/457_457_2/img_75271_800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zbo.ru/upload/resize_cache/iblock/05e/457_457_2/img_75271_800x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28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2019300"/>
            <wp:effectExtent l="19050" t="0" r="0" b="0"/>
            <wp:docPr id="9" name="Рисунок 6" descr="http://vzbo.ru/upload/resize_cache/iblock/f1b/457_457_2/714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zbo.ru/upload/resize_cache/iblock/f1b/457_457_2/7143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28">
        <w:t xml:space="preserve"> </w:t>
      </w:r>
      <w:r>
        <w:rPr>
          <w:noProof/>
          <w:lang w:eastAsia="ru-RU"/>
        </w:rPr>
        <w:drawing>
          <wp:inline distT="0" distB="0" distL="0" distR="0">
            <wp:extent cx="1810608" cy="2009775"/>
            <wp:effectExtent l="19050" t="0" r="0" b="0"/>
            <wp:docPr id="10" name="Рисунок 9" descr="http://vzbo.ru/upload/resize_cache/iblock/77a/457_457_2/71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zbo.ru/upload/resize_cache/iblock/77a/457_457_2/714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0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7" w:rsidRPr="004D193E" w:rsidRDefault="00A93277" w:rsidP="004D193E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4D2004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Диаметр кольца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E54F28" w:rsidP="00897FB7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E54F28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4D2004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перемешивания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E54F28" w:rsidRDefault="00E54F28" w:rsidP="00F274EF">
            <w:pPr>
              <w:ind w:right="-170"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1300*1300*155</w:t>
            </w:r>
            <w:r w:rsidR="00C52D21" w:rsidRPr="00E54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обечайки (брони)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E54F28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 высокопрочной стали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E54F28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мм высокопрочной стали</w:t>
            </w:r>
          </w:p>
        </w:tc>
      </w:tr>
      <w:tr w:rsidR="00711B15" w:rsidRPr="004D193E" w:rsidTr="00240A86"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Тип редуктора</w:t>
            </w:r>
          </w:p>
        </w:tc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C52D21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Объем готовой смеси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C52D21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4D2004" w:rsidRPr="004D193E" w:rsidTr="00240A86">
        <w:trPr>
          <w:trHeight w:val="205"/>
        </w:trPr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C52D21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380В</w:t>
            </w:r>
            <w:r w:rsidR="00897FB7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004" w:rsidRPr="004D193E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лопостей</w:t>
            </w:r>
            <w:proofErr w:type="spellEnd"/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D5B" w:rsidRPr="004D193E" w:rsidRDefault="00240A86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1" layoutInCell="0" allowOverlap="1">
            <wp:simplePos x="0" y="0"/>
            <wp:positionH relativeFrom="page">
              <wp:posOffset>19050</wp:posOffset>
            </wp:positionH>
            <wp:positionV relativeFrom="paragraph">
              <wp:posOffset>-1905</wp:posOffset>
            </wp:positionV>
            <wp:extent cx="7553325" cy="1104900"/>
            <wp:effectExtent l="1905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9D1D5B" w:rsidRPr="004D193E" w:rsidRDefault="005C5B12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0" allowOverlap="0">
            <wp:simplePos x="0" y="0"/>
            <wp:positionH relativeFrom="column">
              <wp:posOffset>-786765</wp:posOffset>
            </wp:positionH>
            <wp:positionV relativeFrom="paragraph">
              <wp:posOffset>0</wp:posOffset>
            </wp:positionV>
            <wp:extent cx="7629525" cy="419100"/>
            <wp:effectExtent l="1905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B15" w:rsidRPr="004D193E" w:rsidRDefault="00711B15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3000/400 мм (отличная альтернатива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СКИПу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) - 75 000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• Подающий ленточный транспортер – 5000/400 мм –</w:t>
      </w:r>
      <w:r w:rsidR="00C52D21" w:rsidRPr="004D193E">
        <w:rPr>
          <w:rFonts w:ascii="Times New Roman" w:hAnsi="Times New Roman" w:cs="Times New Roman"/>
          <w:sz w:val="24"/>
          <w:szCs w:val="24"/>
        </w:rPr>
        <w:t>89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2F1E53" w:rsidRPr="004D193E" w:rsidRDefault="00E54F28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СКИПовый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подъемник – </w:t>
      </w:r>
      <w:r w:rsidR="0013736C">
        <w:rPr>
          <w:rFonts w:ascii="Times New Roman" w:hAnsi="Times New Roman" w:cs="Times New Roman"/>
          <w:sz w:val="24"/>
          <w:szCs w:val="24"/>
        </w:rPr>
        <w:t>110</w:t>
      </w:r>
      <w:r w:rsidR="002F1E53"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• Дополнительный комплект</w:t>
      </w:r>
      <w:r w:rsidR="00E5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28">
        <w:rPr>
          <w:rFonts w:ascii="Times New Roman" w:hAnsi="Times New Roman" w:cs="Times New Roman"/>
          <w:sz w:val="24"/>
          <w:szCs w:val="24"/>
        </w:rPr>
        <w:t>лопостей</w:t>
      </w:r>
      <w:proofErr w:type="spellEnd"/>
      <w:r w:rsidR="00E54F2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E54F28">
        <w:rPr>
          <w:rFonts w:ascii="Times New Roman" w:hAnsi="Times New Roman" w:cs="Times New Roman"/>
          <w:sz w:val="24"/>
          <w:szCs w:val="24"/>
        </w:rPr>
        <w:t>бетоносмесителю</w:t>
      </w:r>
      <w:proofErr w:type="spellEnd"/>
      <w:r w:rsidR="00E54F28">
        <w:rPr>
          <w:rFonts w:ascii="Times New Roman" w:hAnsi="Times New Roman" w:cs="Times New Roman"/>
          <w:sz w:val="24"/>
          <w:szCs w:val="24"/>
        </w:rPr>
        <w:t xml:space="preserve"> - 10</w:t>
      </w:r>
      <w:r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E54F28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Крышка - сетка - 10</w:t>
      </w:r>
      <w:r w:rsidR="002F1E53"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Default="005C68E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708025</wp:posOffset>
                </wp:positionV>
                <wp:extent cx="1938655" cy="3998595"/>
                <wp:effectExtent l="0" t="0" r="4445" b="1905"/>
                <wp:wrapThrough wrapText="bothSides">
                  <wp:wrapPolygon edited="0">
                    <wp:start x="2123" y="0"/>
                    <wp:lineTo x="0" y="720"/>
                    <wp:lineTo x="0" y="20684"/>
                    <wp:lineTo x="1061" y="21404"/>
                    <wp:lineTo x="1910" y="21610"/>
                    <wp:lineTo x="19739" y="21610"/>
                    <wp:lineTo x="20588" y="21404"/>
                    <wp:lineTo x="21650" y="20684"/>
                    <wp:lineTo x="21650" y="617"/>
                    <wp:lineTo x="19527" y="0"/>
                    <wp:lineTo x="2123" y="0"/>
                  </wp:wrapPolygon>
                </wp:wrapThrough>
                <wp:docPr id="1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3998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D" w:rsidRPr="00526B20" w:rsidRDefault="00C56F4D" w:rsidP="00C56F4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Стандарт</w:t>
                            </w:r>
                          </w:p>
                          <w:p w:rsidR="00C56F4D" w:rsidRPr="00517BD4" w:rsidRDefault="00C56F4D" w:rsidP="00C56F4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Бронированный корпус из высокоуглеродистой стали 09Г2С</w:t>
                            </w:r>
                          </w:p>
                          <w:p w:rsidR="00C56F4D" w:rsidRPr="00517BD4" w:rsidRDefault="00C56F4D" w:rsidP="00C56F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Электродвигатель мощность 11 кВт (АИР132М4У2)</w:t>
                            </w:r>
                          </w:p>
                          <w:p w:rsidR="00C56F4D" w:rsidRPr="00517BD4" w:rsidRDefault="00C56F4D" w:rsidP="00C56F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Цилиндрический редуктор Ц2У200</w:t>
                            </w:r>
                          </w:p>
                          <w:p w:rsidR="00C56F4D" w:rsidRPr="00517BD4" w:rsidRDefault="00C56F4D" w:rsidP="00C56F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4-х </w:t>
                            </w:r>
                            <w:proofErr w:type="spellStart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лопостной</w:t>
                            </w:r>
                            <w:proofErr w:type="spellEnd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смешивающий механизм</w:t>
                            </w:r>
                          </w:p>
                          <w:p w:rsidR="00C56F4D" w:rsidRPr="00517BD4" w:rsidRDefault="00C56F4D" w:rsidP="00C56F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proofErr w:type="spellStart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Ременая</w:t>
                            </w:r>
                            <w:proofErr w:type="spellEnd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передача</w:t>
                            </w:r>
                          </w:p>
                          <w:p w:rsidR="00C56F4D" w:rsidRDefault="00C56F4D" w:rsidP="00C56F4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C56F4D" w:rsidRDefault="00C56F4D" w:rsidP="00C56F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C56F4D" w:rsidRPr="00517BD4" w:rsidRDefault="00C56F4D" w:rsidP="00C56F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 </w:t>
                            </w:r>
                            <w:r w:rsidR="001373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141 7</w:t>
                            </w:r>
                            <w:r w:rsidRPr="00DD51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</w:t>
                            </w:r>
                            <w:r w:rsidRPr="00DD51E2">
                              <w:rPr>
                                <w:rFonts w:ascii="Algerian" w:eastAsia="Times New Roman" w:hAnsi="Algeri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DD51E2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:rsidR="00C56F4D" w:rsidRDefault="00C56F4D" w:rsidP="00C5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4.9pt;margin-top:55.75pt;width:152.65pt;height:3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:rsidR="00C56F4D" w:rsidRPr="00526B20" w:rsidRDefault="00C56F4D" w:rsidP="00C56F4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Стандарт</w:t>
                      </w:r>
                    </w:p>
                    <w:p w:rsidR="00C56F4D" w:rsidRPr="00517BD4" w:rsidRDefault="00C56F4D" w:rsidP="00C56F4D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Бронированный корпус из высокоуглеродистой стали 09Г2С</w:t>
                      </w:r>
                    </w:p>
                    <w:p w:rsidR="00C56F4D" w:rsidRPr="00517BD4" w:rsidRDefault="00C56F4D" w:rsidP="00C56F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Электродвигатель мощность 11 кВт (АИР132М4У2)</w:t>
                      </w:r>
                    </w:p>
                    <w:p w:rsidR="00C56F4D" w:rsidRPr="00517BD4" w:rsidRDefault="00C56F4D" w:rsidP="00C56F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Цилиндрический редуктор Ц2У200</w:t>
                      </w:r>
                    </w:p>
                    <w:p w:rsidR="00C56F4D" w:rsidRPr="00517BD4" w:rsidRDefault="00C56F4D" w:rsidP="00C56F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4-х </w:t>
                      </w:r>
                      <w:proofErr w:type="spellStart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лопостной</w:t>
                      </w:r>
                      <w:proofErr w:type="spellEnd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смешивающий механизм</w:t>
                      </w:r>
                    </w:p>
                    <w:p w:rsidR="00C56F4D" w:rsidRPr="00517BD4" w:rsidRDefault="00C56F4D" w:rsidP="00C56F4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proofErr w:type="spellStart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Ременая</w:t>
                      </w:r>
                      <w:proofErr w:type="spellEnd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передача</w:t>
                      </w:r>
                    </w:p>
                    <w:p w:rsidR="00C56F4D" w:rsidRDefault="00C56F4D" w:rsidP="00C56F4D">
                      <w:p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C56F4D" w:rsidRDefault="00C56F4D" w:rsidP="00C56F4D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:rsidR="00C56F4D" w:rsidRPr="00517BD4" w:rsidRDefault="00C56F4D" w:rsidP="00C56F4D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 </w:t>
                      </w:r>
                      <w:r w:rsidR="001373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141 7</w:t>
                      </w:r>
                      <w:r w:rsidRPr="00DD51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</w:t>
                      </w:r>
                      <w:r w:rsidRPr="00DD51E2">
                        <w:rPr>
                          <w:rFonts w:ascii="Algerian" w:eastAsia="Times New Roman" w:hAnsi="Algeri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DD51E2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:rsidR="00C56F4D" w:rsidRDefault="00C56F4D" w:rsidP="00C56F4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56F4D" w:rsidRDefault="00C56F4D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7C0322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F62BA" wp14:editId="103B7C66">
                <wp:simplePos x="0" y="0"/>
                <wp:positionH relativeFrom="column">
                  <wp:posOffset>2312670</wp:posOffset>
                </wp:positionH>
                <wp:positionV relativeFrom="paragraph">
                  <wp:posOffset>305435</wp:posOffset>
                </wp:positionV>
                <wp:extent cx="1947545" cy="3996055"/>
                <wp:effectExtent l="0" t="0" r="0" b="4445"/>
                <wp:wrapThrough wrapText="bothSides">
                  <wp:wrapPolygon edited="0">
                    <wp:start x="2113" y="0"/>
                    <wp:lineTo x="0" y="721"/>
                    <wp:lineTo x="0" y="20697"/>
                    <wp:lineTo x="1056" y="21418"/>
                    <wp:lineTo x="1902" y="21624"/>
                    <wp:lineTo x="19649" y="21624"/>
                    <wp:lineTo x="20494" y="21418"/>
                    <wp:lineTo x="21551" y="20697"/>
                    <wp:lineTo x="21551" y="618"/>
                    <wp:lineTo x="19438" y="0"/>
                    <wp:lineTo x="2113" y="0"/>
                  </wp:wrapPolygon>
                </wp:wrapThrough>
                <wp:docPr id="3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399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D" w:rsidRDefault="00C56F4D" w:rsidP="00C56F4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Бизнес  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Комплектация "СТАНДАРТ"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Кнопка ПУСК/СТОП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Сетка 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с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распарывателем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мешков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Дополнительный комплект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лопостей</w:t>
                            </w:r>
                            <w:proofErr w:type="spellEnd"/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Трансмиссионное масло в редуктор ТАД-17 (20 л.)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Дополнительный комплект приводных ремней</w:t>
                            </w:r>
                          </w:p>
                          <w:p w:rsidR="00C56F4D" w:rsidRPr="00526B20" w:rsidRDefault="00C56F4D" w:rsidP="00C56F4D">
                            <w:pPr>
                              <w:pStyle w:val="a6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C56F4D" w:rsidRDefault="00C56F4D" w:rsidP="00C56F4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C56F4D" w:rsidRPr="00526B20" w:rsidRDefault="00C56F4D" w:rsidP="00C56F4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</w:t>
                            </w:r>
                            <w:r w:rsidRPr="00DD51E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 </w:t>
                            </w:r>
                            <w:r w:rsidR="001373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160 9</w:t>
                            </w:r>
                            <w:r w:rsidRPr="00DD51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00 </w:t>
                            </w:r>
                            <w:r w:rsidRPr="00526B20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:rsidR="00C56F4D" w:rsidRDefault="00C56F4D" w:rsidP="00C56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62BA" id="Скругленный прямоугольник 9" o:spid="_x0000_s1027" style="position:absolute;margin-left:182.1pt;margin-top:24.05pt;width:153.35pt;height:3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:rsidR="00C56F4D" w:rsidRDefault="00C56F4D" w:rsidP="00C56F4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Бизнес  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Комплектация "СТАНДАРТ"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Кнопка ПУСК/СТОП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Сетка </w:t>
                      </w:r>
                    </w:p>
                    <w:p w:rsidR="00C56F4D" w:rsidRDefault="00C56F4D" w:rsidP="00C56F4D">
                      <w:pPr>
                        <w:pStyle w:val="a6"/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с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распарывателем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мешков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Дополнительный комплект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лопостей</w:t>
                      </w:r>
                      <w:proofErr w:type="spellEnd"/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Трансмиссионное масло в редуктор ТАД-17 (20 л.)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Дополнительный комплект приводных ремней</w:t>
                      </w:r>
                    </w:p>
                    <w:p w:rsidR="00C56F4D" w:rsidRPr="00526B20" w:rsidRDefault="00C56F4D" w:rsidP="00C56F4D">
                      <w:pPr>
                        <w:pStyle w:val="a6"/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:rsidR="00C56F4D" w:rsidRDefault="00C56F4D" w:rsidP="00C56F4D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:rsidR="00C56F4D" w:rsidRPr="00526B20" w:rsidRDefault="00C56F4D" w:rsidP="00C56F4D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</w:t>
                      </w:r>
                      <w:r w:rsidRPr="00DD51E2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 </w:t>
                      </w:r>
                      <w:r w:rsidR="001373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160 9</w:t>
                      </w:r>
                      <w:r w:rsidRPr="00DD51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00 </w:t>
                      </w:r>
                      <w:r w:rsidRPr="00526B20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:rsidR="00C56F4D" w:rsidRDefault="00C56F4D" w:rsidP="00C56F4D"/>
                  </w:txbxContent>
                </v:textbox>
                <w10:wrap type="through"/>
              </v:roundrect>
            </w:pict>
          </mc:Fallback>
        </mc:AlternateContent>
      </w:r>
      <w:r w:rsidR="005C6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B7E51" wp14:editId="4FC99A34">
                <wp:simplePos x="0" y="0"/>
                <wp:positionH relativeFrom="column">
                  <wp:posOffset>4418965</wp:posOffset>
                </wp:positionH>
                <wp:positionV relativeFrom="paragraph">
                  <wp:posOffset>323215</wp:posOffset>
                </wp:positionV>
                <wp:extent cx="1943735" cy="4006850"/>
                <wp:effectExtent l="0" t="0" r="0" b="0"/>
                <wp:wrapThrough wrapText="bothSides">
                  <wp:wrapPolygon edited="0">
                    <wp:start x="2117" y="0"/>
                    <wp:lineTo x="0" y="719"/>
                    <wp:lineTo x="0" y="20642"/>
                    <wp:lineTo x="1058" y="21360"/>
                    <wp:lineTo x="1905" y="21566"/>
                    <wp:lineTo x="19688" y="21566"/>
                    <wp:lineTo x="20534" y="21360"/>
                    <wp:lineTo x="21593" y="20642"/>
                    <wp:lineTo x="21593" y="616"/>
                    <wp:lineTo x="19476" y="0"/>
                    <wp:lineTo x="2117" y="0"/>
                  </wp:wrapPolygon>
                </wp:wrapThrough>
                <wp:docPr id="1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400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D" w:rsidRDefault="00C56F4D" w:rsidP="00C56F4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VIP</w:t>
                            </w:r>
                          </w:p>
                          <w:p w:rsidR="00C56F4D" w:rsidRPr="00526B20" w:rsidRDefault="00C56F4D" w:rsidP="00C56F4D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Комплектация "Б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ИЗНЕС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"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Шкаф управления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Бетоносмесителем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(ПУСК/СТОП, Автомат, Пускатель, Тепловое реле)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Люк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Бетоносмесителя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с Электроприводом</w:t>
                            </w:r>
                          </w:p>
                          <w:p w:rsidR="00C56F4D" w:rsidRDefault="00C56F4D" w:rsidP="00C56F4D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Защитная крышка на приводной механизм</w:t>
                            </w:r>
                          </w:p>
                          <w:p w:rsidR="00C56F4D" w:rsidRPr="000C337F" w:rsidRDefault="00C56F4D" w:rsidP="00C56F4D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Расширенная гарантия до 2-х лет</w:t>
                            </w:r>
                          </w:p>
                          <w:p w:rsidR="00C56F4D" w:rsidRPr="000C337F" w:rsidRDefault="00C56F4D" w:rsidP="00C56F4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C56F4D" w:rsidRDefault="00C56F4D" w:rsidP="00C56F4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C56F4D" w:rsidRPr="00526B20" w:rsidRDefault="00C56F4D" w:rsidP="00C56F4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 </w:t>
                            </w:r>
                            <w:r w:rsidRPr="00DD51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1373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94 7</w:t>
                            </w:r>
                            <w:r w:rsidRPr="00DD51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526B20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:rsidR="00C56F4D" w:rsidRDefault="00C56F4D" w:rsidP="00C5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B7E51" id="Скругленный прямоугольник 10" o:spid="_x0000_s1028" style="position:absolute;margin-left:347.95pt;margin-top:25.45pt;width:153.05pt;height:3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" fillcolor="white [3201]" strokecolor="#70ad47 [3209]" strokeweight="1pt">
                <v:stroke joinstyle="miter"/>
                <v:path arrowok="t"/>
                <v:textbox>
                  <w:txbxContent>
                    <w:p w:rsidR="00C56F4D" w:rsidRDefault="00C56F4D" w:rsidP="00C56F4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VIP</w:t>
                      </w:r>
                    </w:p>
                    <w:p w:rsidR="00C56F4D" w:rsidRPr="00526B20" w:rsidRDefault="00C56F4D" w:rsidP="00C56F4D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Комплектация "Б</w:t>
                      </w: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ИЗНЕС</w:t>
                      </w: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"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Шкаф управления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Бетоносмесителем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(ПУСК/СТОП, Автомат, Пускатель, Тепловое реле)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Люк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Бетоносмесителя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с Электроприводом</w:t>
                      </w:r>
                    </w:p>
                    <w:p w:rsidR="00C56F4D" w:rsidRDefault="00C56F4D" w:rsidP="00C56F4D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Защитная крышка на приводной механизм</w:t>
                      </w:r>
                    </w:p>
                    <w:p w:rsidR="00C56F4D" w:rsidRPr="000C337F" w:rsidRDefault="00C56F4D" w:rsidP="00C56F4D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Расширенная гарантия до 2-х лет</w:t>
                      </w:r>
                    </w:p>
                    <w:p w:rsidR="00C56F4D" w:rsidRPr="000C337F" w:rsidRDefault="00C56F4D" w:rsidP="00C56F4D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:rsidR="00C56F4D" w:rsidRDefault="00C56F4D" w:rsidP="00C56F4D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:rsidR="00C56F4D" w:rsidRPr="00526B20" w:rsidRDefault="00C56F4D" w:rsidP="00C56F4D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 </w:t>
                      </w:r>
                      <w:r w:rsidRPr="00DD51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1373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94 7</w:t>
                      </w:r>
                      <w:r w:rsidRPr="00DD51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</w:t>
                      </w:r>
                      <w:r w:rsidRPr="00526B2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526B20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:rsidR="00C56F4D" w:rsidRDefault="00C56F4D" w:rsidP="00C56F4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56F4D">
        <w:rPr>
          <w:rFonts w:ascii="Times New Roman" w:hAnsi="Times New Roman" w:cs="Times New Roman"/>
          <w:sz w:val="28"/>
          <w:szCs w:val="28"/>
        </w:rPr>
        <w:t xml:space="preserve">                                     Комплектация </w:t>
      </w:r>
      <w:proofErr w:type="spellStart"/>
      <w:r w:rsidR="00C56F4D">
        <w:rPr>
          <w:rFonts w:ascii="Times New Roman" w:hAnsi="Times New Roman" w:cs="Times New Roman"/>
          <w:sz w:val="28"/>
          <w:szCs w:val="28"/>
        </w:rPr>
        <w:t>бетоносмесителя</w:t>
      </w:r>
      <w:proofErr w:type="spellEnd"/>
      <w:r w:rsidR="00C56F4D">
        <w:rPr>
          <w:rFonts w:ascii="Times New Roman" w:hAnsi="Times New Roman" w:cs="Times New Roman"/>
          <w:sz w:val="28"/>
          <w:szCs w:val="28"/>
        </w:rPr>
        <w:t xml:space="preserve"> М5</w:t>
      </w:r>
      <w:r w:rsidR="00C56F4D" w:rsidRPr="00DD51E2">
        <w:rPr>
          <w:rFonts w:ascii="Times New Roman" w:hAnsi="Times New Roman" w:cs="Times New Roman"/>
          <w:sz w:val="28"/>
          <w:szCs w:val="28"/>
        </w:rPr>
        <w:t>00</w:t>
      </w:r>
    </w:p>
    <w:p w:rsidR="00C56F4D" w:rsidRDefault="00C56F4D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Pr="004D193E" w:rsidRDefault="00C56F4D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Pr="007C0322" w:rsidRDefault="00C56F4D" w:rsidP="007C0322">
      <w:pPr>
        <w:spacing w:after="0"/>
        <w:ind w:right="-170"/>
        <w:rPr>
          <w:rFonts w:ascii="Garamond" w:hAnsi="Garamond"/>
          <w:color w:val="FF0000"/>
          <w:sz w:val="24"/>
          <w:szCs w:val="24"/>
        </w:rPr>
      </w:pPr>
    </w:p>
    <w:p w:rsidR="00C56F4D" w:rsidRDefault="00C56F4D" w:rsidP="00C56F4D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Коммерческая часть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45"/>
        <w:gridCol w:w="5493"/>
        <w:gridCol w:w="1552"/>
        <w:gridCol w:w="990"/>
        <w:gridCol w:w="1693"/>
      </w:tblGrid>
      <w:tr w:rsidR="002F1E53" w:rsidRPr="004D193E" w:rsidTr="00240A86">
        <w:tc>
          <w:tcPr>
            <w:tcW w:w="392" w:type="dxa"/>
            <w:shd w:val="clear" w:color="auto" w:fill="E7E6E6" w:themeFill="background2"/>
          </w:tcPr>
          <w:p w:rsidR="002F1E53" w:rsidRPr="004D193E" w:rsidRDefault="002F1E53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E7E6E6" w:themeFill="background2"/>
          </w:tcPr>
          <w:p w:rsidR="002F1E53" w:rsidRPr="004D193E" w:rsidRDefault="002F1E53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:rsidR="002F1E53" w:rsidRPr="004D193E" w:rsidRDefault="002F1E53" w:rsidP="0013736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137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:rsidR="002F1E53" w:rsidRPr="004D193E" w:rsidRDefault="00BD01FB" w:rsidP="002F1E53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E7E6E6" w:themeFill="background2"/>
          </w:tcPr>
          <w:p w:rsidR="002F1E53" w:rsidRPr="004D193E" w:rsidRDefault="00BD01FB" w:rsidP="00BA08D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240A86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2F1E53" w:rsidRPr="004D193E" w:rsidTr="00240A86">
        <w:tc>
          <w:tcPr>
            <w:tcW w:w="392" w:type="dxa"/>
            <w:shd w:val="clear" w:color="auto" w:fill="D0CECE" w:themeFill="background2" w:themeFillShade="E6"/>
          </w:tcPr>
          <w:p w:rsidR="002F1E53" w:rsidRPr="004D193E" w:rsidRDefault="00BD01FB" w:rsidP="00BD01FB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:rsidR="004D193E" w:rsidRDefault="00BD01FB" w:rsidP="00897FB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принудительного действия</w:t>
            </w:r>
          </w:p>
          <w:p w:rsidR="002F1E53" w:rsidRPr="004D193E" w:rsidRDefault="00BD01FB" w:rsidP="004D193E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r w:rsidR="004D19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380В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F1E53" w:rsidRPr="004D193E" w:rsidRDefault="0013736C" w:rsidP="00BA08D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141 7</w:t>
            </w:r>
            <w:r w:rsidR="006D1597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F1E53" w:rsidRPr="004D193E" w:rsidRDefault="00BD01FB" w:rsidP="002F1E53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F1E53" w:rsidRPr="004D193E" w:rsidRDefault="0013736C" w:rsidP="00C52D21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141 700</w:t>
            </w:r>
            <w:r w:rsidR="006D15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D01FB" w:rsidRPr="004D193E" w:rsidRDefault="0037753C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D15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93E">
        <w:rPr>
          <w:rFonts w:ascii="Times New Roman" w:hAnsi="Times New Roman" w:cs="Times New Roman"/>
          <w:sz w:val="24"/>
          <w:szCs w:val="24"/>
        </w:rPr>
        <w:t xml:space="preserve">   Итого: </w:t>
      </w:r>
      <w:r w:rsidR="0013736C">
        <w:rPr>
          <w:rFonts w:ascii="Times New Roman" w:hAnsi="Times New Roman" w:cs="Times New Roman"/>
          <w:sz w:val="24"/>
          <w:szCs w:val="24"/>
        </w:rPr>
        <w:t>141 700</w:t>
      </w:r>
      <w:r w:rsidR="00BA08D2" w:rsidRPr="004D193E">
        <w:rPr>
          <w:rFonts w:ascii="Times New Roman" w:hAnsi="Times New Roman" w:cs="Times New Roman"/>
          <w:sz w:val="24"/>
          <w:szCs w:val="24"/>
        </w:rPr>
        <w:t>,</w:t>
      </w:r>
      <w:r w:rsidR="006D1597">
        <w:rPr>
          <w:rFonts w:ascii="Times New Roman" w:hAnsi="Times New Roman" w:cs="Times New Roman"/>
          <w:sz w:val="24"/>
          <w:szCs w:val="24"/>
        </w:rPr>
        <w:t>0</w:t>
      </w:r>
      <w:r w:rsidR="00BA08D2" w:rsidRPr="004D193E">
        <w:rPr>
          <w:rFonts w:ascii="Times New Roman" w:hAnsi="Times New Roman" w:cs="Times New Roman"/>
          <w:sz w:val="24"/>
          <w:szCs w:val="24"/>
        </w:rPr>
        <w:t>0</w:t>
      </w:r>
      <w:r w:rsidRPr="004D193E">
        <w:rPr>
          <w:rFonts w:ascii="Times New Roman" w:hAnsi="Times New Roman" w:cs="Times New Roman"/>
          <w:sz w:val="24"/>
          <w:szCs w:val="24"/>
        </w:rPr>
        <w:t>руб.</w:t>
      </w: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193E">
        <w:rPr>
          <w:rFonts w:ascii="Times New Roman" w:hAnsi="Times New Roman" w:cs="Times New Roman"/>
          <w:sz w:val="24"/>
          <w:szCs w:val="24"/>
        </w:rPr>
        <w:t>Цен</w:t>
      </w:r>
      <w:r w:rsidR="0013736C">
        <w:rPr>
          <w:rFonts w:ascii="Times New Roman" w:hAnsi="Times New Roman" w:cs="Times New Roman"/>
          <w:sz w:val="24"/>
          <w:szCs w:val="24"/>
        </w:rPr>
        <w:t>а</w:t>
      </w:r>
      <w:r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240A86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B213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13F7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учет</w:t>
      </w:r>
      <w:r w:rsidR="00B213F7">
        <w:rPr>
          <w:rFonts w:ascii="Times New Roman" w:hAnsi="Times New Roman" w:cs="Times New Roman"/>
          <w:sz w:val="24"/>
          <w:szCs w:val="24"/>
        </w:rPr>
        <w:t xml:space="preserve">ом 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НДС</w:t>
      </w:r>
      <w:r w:rsidR="00BA08D2">
        <w:rPr>
          <w:rFonts w:ascii="Times New Roman" w:hAnsi="Times New Roman" w:cs="Times New Roman"/>
          <w:sz w:val="24"/>
          <w:szCs w:val="24"/>
        </w:rPr>
        <w:t xml:space="preserve"> 18%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97" w:rsidRDefault="006D1597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BD01FB" w:rsidRPr="004D193E" w:rsidRDefault="00B213F7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285115</wp:posOffset>
            </wp:positionV>
            <wp:extent cx="7553325" cy="1047750"/>
            <wp:effectExtent l="19050" t="0" r="9525" b="0"/>
            <wp:wrapNone/>
            <wp:docPr id="2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Pr="00C56F4D" w:rsidRDefault="00C56F4D" w:rsidP="00C56F4D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C56F4D" w:rsidRDefault="005C68E3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0" wp14:anchorId="5BD3908A" wp14:editId="5E5CD892">
            <wp:simplePos x="0" y="0"/>
            <wp:positionH relativeFrom="column">
              <wp:posOffset>-805815</wp:posOffset>
            </wp:positionH>
            <wp:positionV relativeFrom="paragraph">
              <wp:posOffset>7620</wp:posOffset>
            </wp:positionV>
            <wp:extent cx="7629525" cy="419100"/>
            <wp:effectExtent l="19050" t="0" r="9525" b="0"/>
            <wp:wrapNone/>
            <wp:docPr id="6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F4D" w:rsidRDefault="00C56F4D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5C68E3" w:rsidRDefault="005C68E3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5C68E3" w:rsidRDefault="005C68E3" w:rsidP="00C56F4D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40A86" w:rsidRPr="004D193E" w:rsidRDefault="00BD01FB" w:rsidP="00240A86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Срок изготовления: до </w:t>
      </w:r>
      <w:r w:rsidR="00C56F4D">
        <w:rPr>
          <w:rFonts w:ascii="Times New Roman" w:hAnsi="Times New Roman" w:cs="Times New Roman"/>
          <w:sz w:val="24"/>
          <w:szCs w:val="24"/>
        </w:rPr>
        <w:t>14</w:t>
      </w:r>
      <w:r w:rsidRPr="004D193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предоплаты (50% от суммы заказа).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после полно</w:t>
      </w:r>
      <w:r w:rsidR="00240A86" w:rsidRPr="004D193E">
        <w:rPr>
          <w:rFonts w:ascii="Times New Roman" w:hAnsi="Times New Roman" w:cs="Times New Roman"/>
          <w:sz w:val="24"/>
          <w:szCs w:val="24"/>
        </w:rPr>
        <w:t>й оплаты стоимости оборудования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Отгрузка производится со склада по адресу: Московская область, </w:t>
      </w:r>
      <w:r w:rsidR="00F274EF" w:rsidRPr="004D193E">
        <w:rPr>
          <w:rFonts w:ascii="Times New Roman" w:hAnsi="Times New Roman" w:cs="Times New Roman"/>
          <w:sz w:val="24"/>
          <w:szCs w:val="24"/>
        </w:rPr>
        <w:t>Воскресенский район, село Федино, ул. Производственный центр, 2</w:t>
      </w:r>
    </w:p>
    <w:p w:rsidR="00BD01FB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Гарантия на изготовленное оборудование: 12 месяца</w:t>
      </w:r>
    </w:p>
    <w:p w:rsidR="00BD01FB" w:rsidRPr="004D193E" w:rsidRDefault="00BD01FB" w:rsidP="00BD01FB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6D1597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color w:val="0000CD"/>
          <w:sz w:val="19"/>
          <w:szCs w:val="19"/>
          <w:shd w:val="clear" w:color="auto" w:fill="FFFFFF"/>
          <w:lang w:eastAsia="ru-RU"/>
        </w:rPr>
        <w:t>Больше хороших клиентов и удачи в Вашем бизнесе!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 уважением,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Менеджер отдела продаж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ООО "ВЗБО"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Сафонов Сергей Игоревич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Мобильный: +7(925)925-77-46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Офис: 8-800-505-40-31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E-m@il</w:t>
      </w:r>
      <w:proofErr w:type="spellEnd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: </w:t>
      </w:r>
      <w:hyperlink r:id="rId14" w:history="1">
        <w:r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89259257746@vzbo.ru</w:t>
        </w:r>
      </w:hyperlink>
    </w:p>
    <w:p w:rsidR="006D1597" w:rsidRPr="006D1597" w:rsidRDefault="006A26D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tgtFrame="_blank" w:history="1">
        <w:r w:rsidR="006D1597"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www.vzbo.ru</w:t>
        </w:r>
      </w:hyperlink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70636" cy="552450"/>
            <wp:effectExtent l="19050" t="0" r="5714" b="0"/>
            <wp:docPr id="1" name="Рисунок 1" descr="https://resize.yandex.net/mailservice?url=http%3A%2F%2Fwww.stankimarket.ru%2Fuploads%2Fcompany%2Flogo1_1.jpg&amp;proxy=yes&amp;key=7022c4f8a673fa29ebe760eb17fb6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www.stankimarket.ru%2Fuploads%2Fcompany%2Flogo1_1.jpg&amp;proxy=yes&amp;key=7022c4f8a673fa29ebe760eb17fb6ba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20" cy="5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5B" w:rsidRPr="004D193E" w:rsidRDefault="009D1D5B" w:rsidP="00BD01FB">
      <w:pPr>
        <w:spacing w:after="0"/>
        <w:ind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:rsidR="009D1D5B" w:rsidRPr="009D1D5B" w:rsidRDefault="005C5B12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3944620</wp:posOffset>
            </wp:positionV>
            <wp:extent cx="7553325" cy="1047750"/>
            <wp:effectExtent l="0" t="0" r="9525" b="0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5B"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u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56E"/>
    <w:multiLevelType w:val="hybridMultilevel"/>
    <w:tmpl w:val="9098C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C7721"/>
    <w:multiLevelType w:val="hybridMultilevel"/>
    <w:tmpl w:val="1A801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947CE"/>
    <w:multiLevelType w:val="hybridMultilevel"/>
    <w:tmpl w:val="C4A0D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46A6D"/>
    <w:multiLevelType w:val="hybridMultilevel"/>
    <w:tmpl w:val="2CD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1308"/>
    <w:multiLevelType w:val="hybridMultilevel"/>
    <w:tmpl w:val="8A16D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D"/>
    <w:rsid w:val="0013736C"/>
    <w:rsid w:val="001D7A39"/>
    <w:rsid w:val="00240A86"/>
    <w:rsid w:val="002F1E53"/>
    <w:rsid w:val="0037753C"/>
    <w:rsid w:val="003D7C7C"/>
    <w:rsid w:val="00433A03"/>
    <w:rsid w:val="00454A0F"/>
    <w:rsid w:val="004D193E"/>
    <w:rsid w:val="004D2004"/>
    <w:rsid w:val="004E5524"/>
    <w:rsid w:val="005C5B12"/>
    <w:rsid w:val="005C68E3"/>
    <w:rsid w:val="006506BB"/>
    <w:rsid w:val="006A26D7"/>
    <w:rsid w:val="006D1597"/>
    <w:rsid w:val="00711B15"/>
    <w:rsid w:val="00774EE9"/>
    <w:rsid w:val="007C0322"/>
    <w:rsid w:val="00897FB7"/>
    <w:rsid w:val="009B2A71"/>
    <w:rsid w:val="009D1D5B"/>
    <w:rsid w:val="009D39F7"/>
    <w:rsid w:val="00A04E3E"/>
    <w:rsid w:val="00A93277"/>
    <w:rsid w:val="00B213F7"/>
    <w:rsid w:val="00BA08D2"/>
    <w:rsid w:val="00BD01FB"/>
    <w:rsid w:val="00C52D21"/>
    <w:rsid w:val="00C56F4D"/>
    <w:rsid w:val="00C64939"/>
    <w:rsid w:val="00CB169D"/>
    <w:rsid w:val="00D01E11"/>
    <w:rsid w:val="00D8222D"/>
    <w:rsid w:val="00E54F28"/>
    <w:rsid w:val="00F274EF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28292"/>
  <w15:docId w15:val="{E3B4CF6F-5774-4C2F-9499-6BA7391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  <w:style w:type="character" w:styleId="a7">
    <w:name w:val="Emphasis"/>
    <w:basedOn w:val="a0"/>
    <w:uiPriority w:val="20"/>
    <w:qFormat/>
    <w:rsid w:val="006D1597"/>
    <w:rPr>
      <w:i/>
      <w:iCs/>
    </w:rPr>
  </w:style>
  <w:style w:type="character" w:customStyle="1" w:styleId="apple-converted-space">
    <w:name w:val="apple-converted-space"/>
    <w:basedOn w:val="a0"/>
    <w:rsid w:val="006D1597"/>
  </w:style>
  <w:style w:type="character" w:customStyle="1" w:styleId="wmi-callto">
    <w:name w:val="wmi-callto"/>
    <w:basedOn w:val="a0"/>
    <w:rsid w:val="006D1597"/>
  </w:style>
  <w:style w:type="character" w:styleId="a8">
    <w:name w:val="Hyperlink"/>
    <w:basedOn w:val="a0"/>
    <w:uiPriority w:val="99"/>
    <w:semiHidden/>
    <w:unhideWhenUsed/>
    <w:rsid w:val="006D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vzbo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89259257746@vz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38DE-895D-4A76-96C7-2C90C707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2017-07-27T11:30:00Z</cp:lastPrinted>
  <dcterms:created xsi:type="dcterms:W3CDTF">2017-11-23T09:33:00Z</dcterms:created>
  <dcterms:modified xsi:type="dcterms:W3CDTF">2018-08-29T08:36:00Z</dcterms:modified>
</cp:coreProperties>
</file>