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E9" w:rsidRPr="00A93277" w:rsidRDefault="00240A86" w:rsidP="00433A03">
      <w:pPr>
        <w:spacing w:after="0"/>
        <w:ind w:left="-1134" w:right="-17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62850" cy="2266950"/>
            <wp:effectExtent l="0" t="19050" r="19050" b="0"/>
            <wp:wrapNone/>
            <wp:docPr id="4" name="Рисунок 4" descr="KP_po_betonosmesitelyam_M500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_po_betonosmesitelyam_M500-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266950"/>
                    </a:xfrm>
                    <a:prstGeom prst="rect">
                      <a:avLst/>
                    </a:prstGeom>
                    <a:noFill/>
                    <a:effectLst>
                      <a:outerShdw dist="17961" dir="189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774EE9" w:rsidRPr="00A93277">
        <w:t xml:space="preserve">  </w:t>
      </w: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4D2004" w:rsidP="00433A03">
      <w:pPr>
        <w:spacing w:after="0"/>
        <w:ind w:left="-1134" w:right="-17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83820</wp:posOffset>
            </wp:positionV>
            <wp:extent cx="7620000" cy="428625"/>
            <wp:effectExtent l="19050" t="0" r="0" b="0"/>
            <wp:wrapNone/>
            <wp:docPr id="38" name="Рисунок 38" descr="C:\Users\Efimov\Desktop\бланк\KP_blan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fimov\Desktop\бланк\KP_blank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EE9" w:rsidRPr="00A93277" w:rsidRDefault="00774EE9" w:rsidP="00433A03">
      <w:pPr>
        <w:spacing w:after="0"/>
        <w:ind w:left="-1134" w:right="-170"/>
      </w:pPr>
    </w:p>
    <w:p w:rsidR="00774EE9" w:rsidRPr="00A93277" w:rsidRDefault="00774EE9" w:rsidP="00433A03">
      <w:pPr>
        <w:spacing w:after="0"/>
        <w:ind w:left="-1134" w:right="-170"/>
      </w:pPr>
    </w:p>
    <w:p w:rsidR="00774EE9" w:rsidRPr="004D193E" w:rsidRDefault="00774EE9" w:rsidP="00433A03">
      <w:pPr>
        <w:spacing w:after="0"/>
        <w:ind w:left="-1134" w:right="-170"/>
        <w:rPr>
          <w:sz w:val="24"/>
          <w:szCs w:val="24"/>
        </w:rPr>
      </w:pPr>
    </w:p>
    <w:p w:rsidR="00433A03" w:rsidRPr="004D193E" w:rsidRDefault="00774EE9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Компания уже несколько лет работает в сфере производства промышленного оборудования по изготовлению блоков (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пескобетонных</w:t>
      </w:r>
      <w:proofErr w:type="spellEnd"/>
      <w:r w:rsidRPr="004D193E">
        <w:rPr>
          <w:rFonts w:ascii="Times New Roman" w:hAnsi="Times New Roman" w:cs="Times New Roman"/>
          <w:sz w:val="24"/>
          <w:szCs w:val="24"/>
        </w:rPr>
        <w:t xml:space="preserve">, керамзитобетонных, 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полистиролбетонных</w:t>
      </w:r>
      <w:proofErr w:type="spellEnd"/>
      <w:r w:rsidRPr="004D19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арболитовых</w:t>
      </w:r>
      <w:proofErr w:type="spellEnd"/>
      <w:r w:rsidRPr="004D193E">
        <w:rPr>
          <w:rFonts w:ascii="Times New Roman" w:hAnsi="Times New Roman" w:cs="Times New Roman"/>
          <w:sz w:val="24"/>
          <w:szCs w:val="24"/>
        </w:rPr>
        <w:t xml:space="preserve"> и т.д.), тротуарной плитки, а также производит продукцию на собственном оборудовании.</w:t>
      </w:r>
    </w:p>
    <w:p w:rsidR="0037753C" w:rsidRPr="004D193E" w:rsidRDefault="0037753C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8"/>
      </w:tblGrid>
      <w:tr w:rsidR="0037753C" w:rsidRPr="004D193E" w:rsidTr="0037753C">
        <w:trPr>
          <w:trHeight w:val="375"/>
        </w:trPr>
        <w:tc>
          <w:tcPr>
            <w:tcW w:w="9328" w:type="dxa"/>
            <w:shd w:val="clear" w:color="auto" w:fill="E7E6E6" w:themeFill="background2"/>
          </w:tcPr>
          <w:p w:rsidR="0037753C" w:rsidRPr="004D193E" w:rsidRDefault="0037753C" w:rsidP="00C52D21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4F28">
              <w:rPr>
                <w:rFonts w:ascii="Times New Roman" w:hAnsi="Times New Roman" w:cs="Times New Roman"/>
                <w:sz w:val="24"/>
                <w:szCs w:val="24"/>
              </w:rPr>
              <w:t>етоносмеситель</w:t>
            </w:r>
            <w:proofErr w:type="spellEnd"/>
            <w:r w:rsidR="00E54F28">
              <w:rPr>
                <w:rFonts w:ascii="Times New Roman" w:hAnsi="Times New Roman" w:cs="Times New Roman"/>
                <w:sz w:val="24"/>
                <w:szCs w:val="24"/>
              </w:rPr>
              <w:t xml:space="preserve"> принудительный М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00 380В</w:t>
            </w:r>
          </w:p>
        </w:tc>
      </w:tr>
    </w:tbl>
    <w:p w:rsidR="004D2004" w:rsidRPr="004D193E" w:rsidRDefault="004D2004" w:rsidP="0037753C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4D2004" w:rsidRPr="004D193E" w:rsidRDefault="00E54F28" w:rsidP="0037753C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14550" cy="2114550"/>
            <wp:effectExtent l="19050" t="0" r="0" b="0"/>
            <wp:docPr id="8" name="Рисунок 3" descr="http://vzbo.ru/upload/resize_cache/iblock/05e/457_457_2/img_75271_800x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zbo.ru/upload/resize_cache/iblock/05e/457_457_2/img_75271_800x7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F28">
        <w:t xml:space="preserve"> </w:t>
      </w:r>
      <w:r>
        <w:rPr>
          <w:noProof/>
          <w:lang w:eastAsia="ru-RU"/>
        </w:rPr>
        <w:drawing>
          <wp:inline distT="0" distB="0" distL="0" distR="0">
            <wp:extent cx="2019300" cy="2019300"/>
            <wp:effectExtent l="19050" t="0" r="0" b="0"/>
            <wp:docPr id="9" name="Рисунок 6" descr="http://vzbo.ru/upload/resize_cache/iblock/f1b/457_457_2/714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zbo.ru/upload/resize_cache/iblock/f1b/457_457_2/7143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4F28">
        <w:t xml:space="preserve"> </w:t>
      </w:r>
      <w:r>
        <w:rPr>
          <w:noProof/>
          <w:lang w:eastAsia="ru-RU"/>
        </w:rPr>
        <w:drawing>
          <wp:inline distT="0" distB="0" distL="0" distR="0">
            <wp:extent cx="1810608" cy="2009775"/>
            <wp:effectExtent l="19050" t="0" r="0" b="0"/>
            <wp:docPr id="10" name="Рисунок 9" descr="http://vzbo.ru/upload/resize_cache/iblock/77a/457_457_2/71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zbo.ru/upload/resize_cache/iblock/77a/457_457_2/7143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08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77" w:rsidRPr="004D193E" w:rsidRDefault="00A93277" w:rsidP="004D193E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711B15" w:rsidRPr="004D193E" w:rsidRDefault="004D2004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Диаметр кольца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B57026" w:rsidP="00897FB7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52D21" w:rsidRPr="004D19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E7E6E6" w:themeFill="background2"/>
          </w:tcPr>
          <w:p w:rsidR="004D2004" w:rsidRPr="004D193E" w:rsidRDefault="00E54F28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="004D2004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кольца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D193E" w:rsidRDefault="00E54F28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>00 мм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перемешивания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E54F28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E7E6E6" w:themeFill="background2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Габаритные размеры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E54F28" w:rsidRDefault="00B57026" w:rsidP="00F274EF">
            <w:pPr>
              <w:ind w:right="-170" w:firstLine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00*1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00*1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 w:rsidR="00E54F28" w:rsidRPr="00E54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52D21" w:rsidRPr="00E54F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мм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B57026" w:rsidP="00B57026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C52D21" w:rsidRPr="004D1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E7E6E6" w:themeFill="background2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Толщина металла обечайки (брони)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D193E" w:rsidRDefault="00711B15" w:rsidP="00E54F28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мм высокопрочной стали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4D2004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Толщина металла лопастей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711B15" w:rsidP="00E54F28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53C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мм высокопрочной стали</w:t>
            </w:r>
          </w:p>
        </w:tc>
      </w:tr>
      <w:tr w:rsidR="00711B15" w:rsidRPr="004D193E" w:rsidTr="00240A86">
        <w:tc>
          <w:tcPr>
            <w:tcW w:w="4927" w:type="dxa"/>
            <w:shd w:val="clear" w:color="auto" w:fill="E7E6E6" w:themeFill="background2"/>
          </w:tcPr>
          <w:p w:rsidR="00711B15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Тип редуктора</w:t>
            </w:r>
          </w:p>
        </w:tc>
        <w:tc>
          <w:tcPr>
            <w:tcW w:w="4927" w:type="dxa"/>
            <w:shd w:val="clear" w:color="auto" w:fill="E7E6E6" w:themeFill="background2"/>
          </w:tcPr>
          <w:p w:rsidR="00711B15" w:rsidRPr="004D193E" w:rsidRDefault="00711B15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Цилиндрический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B57026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52D21" w:rsidRPr="004D19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литров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E7E6E6" w:themeFill="background2"/>
          </w:tcPr>
          <w:p w:rsidR="004D2004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Объем готовой смеси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D193E" w:rsidRDefault="00B57026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C52D21" w:rsidRPr="004D1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литров</w:t>
            </w:r>
          </w:p>
        </w:tc>
      </w:tr>
      <w:tr w:rsidR="004D2004" w:rsidRPr="004D193E" w:rsidTr="00240A86"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B57026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11B15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кВт</w:t>
            </w:r>
          </w:p>
        </w:tc>
      </w:tr>
      <w:tr w:rsidR="004D2004" w:rsidRPr="004D193E" w:rsidTr="00240A86">
        <w:trPr>
          <w:trHeight w:val="205"/>
        </w:trPr>
        <w:tc>
          <w:tcPr>
            <w:tcW w:w="4927" w:type="dxa"/>
            <w:shd w:val="clear" w:color="auto" w:fill="E7E6E6" w:themeFill="background2"/>
          </w:tcPr>
          <w:p w:rsidR="004D2004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4927" w:type="dxa"/>
            <w:shd w:val="clear" w:color="auto" w:fill="E7E6E6" w:themeFill="background2"/>
          </w:tcPr>
          <w:p w:rsidR="004D2004" w:rsidRPr="004D193E" w:rsidRDefault="00711B15" w:rsidP="00C52D21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380В</w:t>
            </w:r>
            <w:r w:rsidR="00897FB7"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004" w:rsidRPr="004D193E" w:rsidTr="00240A86">
        <w:trPr>
          <w:trHeight w:val="70"/>
        </w:trPr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711B15" w:rsidP="004D2004">
            <w:pPr>
              <w:ind w:right="45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лопостей</w:t>
            </w:r>
            <w:proofErr w:type="spellEnd"/>
          </w:p>
        </w:tc>
        <w:tc>
          <w:tcPr>
            <w:tcW w:w="4927" w:type="dxa"/>
            <w:shd w:val="clear" w:color="auto" w:fill="D0CECE" w:themeFill="background2" w:themeFillShade="E6"/>
          </w:tcPr>
          <w:p w:rsidR="004D2004" w:rsidRPr="004D193E" w:rsidRDefault="00711B15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B57026" w:rsidRPr="004D193E" w:rsidTr="00240A86">
        <w:trPr>
          <w:trHeight w:val="70"/>
        </w:trPr>
        <w:tc>
          <w:tcPr>
            <w:tcW w:w="4927" w:type="dxa"/>
            <w:shd w:val="clear" w:color="auto" w:fill="D0CECE" w:themeFill="background2" w:themeFillShade="E6"/>
          </w:tcPr>
          <w:p w:rsidR="00B57026" w:rsidRPr="004D193E" w:rsidRDefault="00B57026" w:rsidP="004D2004">
            <w:pPr>
              <w:ind w:right="4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:rsidR="00B57026" w:rsidRPr="004D193E" w:rsidRDefault="00B57026" w:rsidP="00711B15">
            <w:pPr>
              <w:ind w:right="-170"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м3\час</w:t>
            </w:r>
          </w:p>
        </w:tc>
      </w:tr>
    </w:tbl>
    <w:p w:rsidR="009D1D5B" w:rsidRPr="004D193E" w:rsidRDefault="009D1D5B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1D5B" w:rsidRPr="004D193E" w:rsidRDefault="00240A86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1" layoutInCell="0" allowOverlap="1">
            <wp:simplePos x="0" y="0"/>
            <wp:positionH relativeFrom="page">
              <wp:posOffset>19050</wp:posOffset>
            </wp:positionH>
            <wp:positionV relativeFrom="paragraph">
              <wp:posOffset>-164465</wp:posOffset>
            </wp:positionV>
            <wp:extent cx="7553325" cy="1104900"/>
            <wp:effectExtent l="19050" t="0" r="9525" b="0"/>
            <wp:wrapNone/>
            <wp:docPr id="5" name="Рисунок 5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D5B" w:rsidRPr="004D193E" w:rsidRDefault="009D1D5B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1B15" w:rsidRPr="004D193E" w:rsidRDefault="00711B15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711B15" w:rsidRPr="004D193E" w:rsidRDefault="00711B15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711B15" w:rsidRPr="004D193E" w:rsidRDefault="00B57026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824" behindDoc="1" locked="0" layoutInCell="0" allowOverlap="0">
            <wp:simplePos x="0" y="0"/>
            <wp:positionH relativeFrom="column">
              <wp:posOffset>-786765</wp:posOffset>
            </wp:positionH>
            <wp:positionV relativeFrom="paragraph">
              <wp:posOffset>0</wp:posOffset>
            </wp:positionV>
            <wp:extent cx="7629525" cy="419100"/>
            <wp:effectExtent l="19050" t="0" r="9525" b="0"/>
            <wp:wrapNone/>
            <wp:docPr id="42" name="Рисунок 42" descr="C:\Users\Efimov\Desktop\бланк\_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fimov\Desktop\бланк\_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D5B" w:rsidRPr="004D193E" w:rsidRDefault="009D1D5B" w:rsidP="00774EE9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11B15" w:rsidRPr="004D193E" w:rsidRDefault="00711B15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4D193E" w:rsidRDefault="004D193E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4D193E" w:rsidRDefault="004D193E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4D193E" w:rsidRDefault="004D193E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4D193E" w:rsidRDefault="004D193E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2F1E53" w:rsidRPr="004D193E" w:rsidRDefault="002F1E53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 xml:space="preserve">• Загрузочный ленточный транспортер - выполняет функцию подачи компонентов смеси в 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бетоносмеситель</w:t>
      </w:r>
      <w:proofErr w:type="spellEnd"/>
      <w:r w:rsidRPr="004D193E">
        <w:rPr>
          <w:rFonts w:ascii="Times New Roman" w:hAnsi="Times New Roman" w:cs="Times New Roman"/>
          <w:sz w:val="24"/>
          <w:szCs w:val="24"/>
        </w:rPr>
        <w:t xml:space="preserve"> 3000/400 мм (отличная альтернатива </w:t>
      </w:r>
      <w:proofErr w:type="spellStart"/>
      <w:r w:rsidRPr="004D193E">
        <w:rPr>
          <w:rFonts w:ascii="Times New Roman" w:hAnsi="Times New Roman" w:cs="Times New Roman"/>
          <w:sz w:val="24"/>
          <w:szCs w:val="24"/>
        </w:rPr>
        <w:t>СКИПу</w:t>
      </w:r>
      <w:proofErr w:type="spellEnd"/>
      <w:r w:rsidRPr="004D193E">
        <w:rPr>
          <w:rFonts w:ascii="Times New Roman" w:hAnsi="Times New Roman" w:cs="Times New Roman"/>
          <w:sz w:val="24"/>
          <w:szCs w:val="24"/>
        </w:rPr>
        <w:t xml:space="preserve">) - 75 000 руб. </w:t>
      </w:r>
    </w:p>
    <w:p w:rsidR="002F1E53" w:rsidRPr="004D193E" w:rsidRDefault="002F1E53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• Подающий ленточный транспортер – 5000/400 мм –</w:t>
      </w:r>
      <w:r w:rsidR="00C52D21" w:rsidRPr="004D193E">
        <w:rPr>
          <w:rFonts w:ascii="Times New Roman" w:hAnsi="Times New Roman" w:cs="Times New Roman"/>
          <w:sz w:val="24"/>
          <w:szCs w:val="24"/>
        </w:rPr>
        <w:t>89</w:t>
      </w:r>
      <w:r w:rsidR="00897FB7" w:rsidRPr="004D193E">
        <w:rPr>
          <w:rFonts w:ascii="Times New Roman" w:hAnsi="Times New Roman" w:cs="Times New Roman"/>
          <w:sz w:val="24"/>
          <w:szCs w:val="24"/>
        </w:rPr>
        <w:t xml:space="preserve"> </w:t>
      </w:r>
      <w:r w:rsidRPr="004D193E">
        <w:rPr>
          <w:rFonts w:ascii="Times New Roman" w:hAnsi="Times New Roman" w:cs="Times New Roman"/>
          <w:sz w:val="24"/>
          <w:szCs w:val="24"/>
        </w:rPr>
        <w:t xml:space="preserve">000 руб. </w:t>
      </w:r>
    </w:p>
    <w:p w:rsidR="002F1E53" w:rsidRPr="004D193E" w:rsidRDefault="00E54F28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СКИПовый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подъемник – 8</w:t>
      </w:r>
      <w:r w:rsidR="00B57026" w:rsidRPr="00DD51E2">
        <w:rPr>
          <w:rFonts w:ascii="Times New Roman" w:hAnsi="Times New Roman" w:cs="Times New Roman"/>
          <w:sz w:val="24"/>
          <w:szCs w:val="24"/>
        </w:rPr>
        <w:t>0</w:t>
      </w:r>
      <w:r w:rsidR="002F1E53" w:rsidRPr="004D193E">
        <w:rPr>
          <w:rFonts w:ascii="Times New Roman" w:hAnsi="Times New Roman" w:cs="Times New Roman"/>
          <w:sz w:val="24"/>
          <w:szCs w:val="24"/>
        </w:rPr>
        <w:t xml:space="preserve"> 000 руб. </w:t>
      </w:r>
    </w:p>
    <w:p w:rsidR="002F1E53" w:rsidRPr="004D193E" w:rsidRDefault="002F1E53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• Дополнительный комплект</w:t>
      </w:r>
      <w:r w:rsidR="00E54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F28">
        <w:rPr>
          <w:rFonts w:ascii="Times New Roman" w:hAnsi="Times New Roman" w:cs="Times New Roman"/>
          <w:sz w:val="24"/>
          <w:szCs w:val="24"/>
        </w:rPr>
        <w:t>лопостей</w:t>
      </w:r>
      <w:proofErr w:type="spellEnd"/>
      <w:r w:rsidR="00E54F2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E54F28">
        <w:rPr>
          <w:rFonts w:ascii="Times New Roman" w:hAnsi="Times New Roman" w:cs="Times New Roman"/>
          <w:sz w:val="24"/>
          <w:szCs w:val="24"/>
        </w:rPr>
        <w:t>бетоносмесителю</w:t>
      </w:r>
      <w:proofErr w:type="spellEnd"/>
      <w:r w:rsidR="00E54F28">
        <w:rPr>
          <w:rFonts w:ascii="Times New Roman" w:hAnsi="Times New Roman" w:cs="Times New Roman"/>
          <w:sz w:val="24"/>
          <w:szCs w:val="24"/>
        </w:rPr>
        <w:t xml:space="preserve"> - 10</w:t>
      </w:r>
      <w:r w:rsidRPr="004D193E">
        <w:rPr>
          <w:rFonts w:ascii="Times New Roman" w:hAnsi="Times New Roman" w:cs="Times New Roman"/>
          <w:sz w:val="24"/>
          <w:szCs w:val="24"/>
        </w:rPr>
        <w:t xml:space="preserve"> 000 руб. </w:t>
      </w:r>
    </w:p>
    <w:p w:rsidR="002F1E53" w:rsidRPr="004D193E" w:rsidRDefault="00E54F28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Крышка </w:t>
      </w:r>
      <w:r w:rsidR="00B570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сетка</w:t>
      </w:r>
      <w:r w:rsidR="00B57026" w:rsidRPr="00B57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026" w:rsidRPr="00B57026">
        <w:rPr>
          <w:rFonts w:ascii="Times New Roman" w:hAnsi="Times New Roman" w:cs="Times New Roman"/>
          <w:sz w:val="24"/>
          <w:szCs w:val="24"/>
        </w:rPr>
        <w:t>распар</w:t>
      </w:r>
      <w:r w:rsidR="00B57026">
        <w:rPr>
          <w:rFonts w:ascii="Times New Roman" w:hAnsi="Times New Roman" w:cs="Times New Roman"/>
          <w:sz w:val="24"/>
          <w:szCs w:val="24"/>
        </w:rPr>
        <w:t>и</w:t>
      </w:r>
      <w:r w:rsidR="00B57026" w:rsidRPr="00B57026">
        <w:rPr>
          <w:rFonts w:ascii="Times New Roman" w:hAnsi="Times New Roman" w:cs="Times New Roman"/>
          <w:sz w:val="24"/>
          <w:szCs w:val="24"/>
        </w:rPr>
        <w:t>вател</w:t>
      </w:r>
      <w:r w:rsidR="00B57026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B57026" w:rsidRPr="00B57026">
        <w:rPr>
          <w:rFonts w:ascii="Times New Roman" w:hAnsi="Times New Roman" w:cs="Times New Roman"/>
          <w:sz w:val="24"/>
          <w:szCs w:val="24"/>
        </w:rPr>
        <w:t xml:space="preserve"> для мешков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7026" w:rsidRPr="00B57026">
        <w:rPr>
          <w:rFonts w:ascii="Times New Roman" w:hAnsi="Times New Roman" w:cs="Times New Roman"/>
          <w:sz w:val="24"/>
          <w:szCs w:val="24"/>
        </w:rPr>
        <w:t>8</w:t>
      </w:r>
      <w:r w:rsidR="002F1E53" w:rsidRPr="004D193E">
        <w:rPr>
          <w:rFonts w:ascii="Times New Roman" w:hAnsi="Times New Roman" w:cs="Times New Roman"/>
          <w:sz w:val="24"/>
          <w:szCs w:val="24"/>
        </w:rPr>
        <w:t xml:space="preserve"> 000 руб. </w:t>
      </w:r>
    </w:p>
    <w:p w:rsidR="002F1E53" w:rsidRPr="004D193E" w:rsidRDefault="002F1E53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2F1E53" w:rsidRPr="00DD51E2" w:rsidRDefault="00DD51E2" w:rsidP="002F1E53">
      <w:pPr>
        <w:spacing w:after="0"/>
        <w:ind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D51E2">
        <w:rPr>
          <w:rFonts w:ascii="Times New Roman" w:hAnsi="Times New Roman" w:cs="Times New Roman"/>
          <w:sz w:val="28"/>
          <w:szCs w:val="28"/>
        </w:rPr>
        <w:t xml:space="preserve">Комплектация </w:t>
      </w:r>
      <w:proofErr w:type="spellStart"/>
      <w:r w:rsidRPr="00DD51E2">
        <w:rPr>
          <w:rFonts w:ascii="Times New Roman" w:hAnsi="Times New Roman" w:cs="Times New Roman"/>
          <w:sz w:val="28"/>
          <w:szCs w:val="28"/>
        </w:rPr>
        <w:t>бетоносмесителя</w:t>
      </w:r>
      <w:proofErr w:type="spellEnd"/>
      <w:r w:rsidRPr="00DD51E2">
        <w:rPr>
          <w:rFonts w:ascii="Times New Roman" w:hAnsi="Times New Roman" w:cs="Times New Roman"/>
          <w:sz w:val="28"/>
          <w:szCs w:val="28"/>
        </w:rPr>
        <w:t xml:space="preserve"> М300</w:t>
      </w:r>
    </w:p>
    <w:p w:rsidR="00DD51E2" w:rsidRDefault="004C54B2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8" o:spid="_x0000_s1027" style="position:absolute;margin-left:14.9pt;margin-top:23.5pt;width:152.65pt;height:314.85pt;z-index:251671552;visibility:visible;mso-width-relative:margin;mso-height-relative:margin" arcsize="10923f" wrapcoords="3388 -51 2329 0 318 514 318 771 -106 1337 -106 19903 0 20520 1376 21343 2435 21549 2541 21549 18953 21549 19059 21549 20118 21343 21494 20520 21706 19697 21600 1337 21282 514 19165 0 18106 -51 3388 -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" fillcolor="white [3201]" strokecolor="#70ad47 [3209]" strokeweight="1pt">
            <v:stroke joinstyle="miter"/>
            <v:textbox style="mso-next-textbox:#Скругленный прямоугольник 8">
              <w:txbxContent>
                <w:p w:rsidR="00DD51E2" w:rsidRPr="00526B20" w:rsidRDefault="00DD51E2" w:rsidP="00DD51E2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>Стандарт</w:t>
                  </w:r>
                </w:p>
                <w:p w:rsidR="00DD51E2" w:rsidRPr="00517BD4" w:rsidRDefault="00DD51E2" w:rsidP="00DD51E2">
                  <w:pPr>
                    <w:pStyle w:val="a6"/>
                    <w:numPr>
                      <w:ilvl w:val="0"/>
                      <w:numId w:val="2"/>
                    </w:numPr>
                    <w:rPr>
                      <w:rFonts w:ascii="Garamond" w:hAnsi="Garamond"/>
                      <w:sz w:val="28"/>
                      <w:szCs w:val="28"/>
                    </w:rPr>
                  </w:pPr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Бронированный корпус из высокоуглеродистой стали 09Г2С</w:t>
                  </w:r>
                </w:p>
                <w:p w:rsidR="00DD51E2" w:rsidRPr="00517BD4" w:rsidRDefault="00DD51E2" w:rsidP="00DD51E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Электродвигатель мощность 11 кВт (АИР132М4У2)</w:t>
                  </w:r>
                </w:p>
                <w:p w:rsidR="00DD51E2" w:rsidRPr="00517BD4" w:rsidRDefault="00DD51E2" w:rsidP="00DD51E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Цилиндрический редуктор Ц2У200</w:t>
                  </w:r>
                </w:p>
                <w:p w:rsidR="00DD51E2" w:rsidRPr="00517BD4" w:rsidRDefault="00DD51E2" w:rsidP="00DD51E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4-х </w:t>
                  </w:r>
                  <w:proofErr w:type="spellStart"/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лопостной</w:t>
                  </w:r>
                  <w:proofErr w:type="spellEnd"/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смешивающий механизм</w:t>
                  </w:r>
                </w:p>
                <w:p w:rsidR="00DD51E2" w:rsidRPr="00517BD4" w:rsidRDefault="00DD51E2" w:rsidP="00DD51E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Ременая</w:t>
                  </w:r>
                  <w:proofErr w:type="spellEnd"/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передача</w:t>
                  </w:r>
                </w:p>
                <w:p w:rsidR="00DD51E2" w:rsidRDefault="00DD51E2" w:rsidP="00DD51E2">
                  <w:pPr>
                    <w:spacing w:after="0" w:line="240" w:lineRule="auto"/>
                    <w:rPr>
                      <w:rFonts w:ascii="Garamond" w:hAnsi="Garamond"/>
                      <w:sz w:val="28"/>
                      <w:szCs w:val="28"/>
                    </w:rPr>
                  </w:pPr>
                </w:p>
                <w:p w:rsidR="00DD51E2" w:rsidRDefault="00DD51E2" w:rsidP="00DD51E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DD51E2" w:rsidRPr="00517BD4" w:rsidRDefault="00DD51E2" w:rsidP="00DD51E2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17BD4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Стоимость </w:t>
                  </w:r>
                  <w:r w:rsidR="004C54B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en-US" w:eastAsia="ru-RU"/>
                    </w:rPr>
                    <w:t>123 5</w:t>
                  </w:r>
                  <w:r w:rsidRPr="00DD51E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00</w:t>
                  </w:r>
                  <w:r w:rsidRPr="00DD51E2">
                    <w:rPr>
                      <w:rFonts w:ascii="Algerian" w:eastAsia="Times New Roman" w:hAnsi="Algeri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  <w:r w:rsidRPr="00DD51E2">
                    <w:rPr>
                      <w:rFonts w:ascii="rub" w:eastAsia="Times New Roman" w:hAnsi="rub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Р</w:t>
                  </w:r>
                </w:p>
                <w:p w:rsidR="00DD51E2" w:rsidRDefault="00DD51E2" w:rsidP="00DD51E2">
                  <w:pPr>
                    <w:jc w:val="center"/>
                  </w:pPr>
                </w:p>
              </w:txbxContent>
            </v:textbox>
            <w10:wrap type="through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9" o:spid="_x0000_s1028" style="position:absolute;margin-left:186.25pt;margin-top:24.35pt;width:153.35pt;height:314.65pt;z-index:251672576;visibility:visible;mso-width-relative:margin;mso-height-relative:margin" arcsize="10923f" wrapcoords="3388 -51 2329 0 318 514 318 771 -106 1337 -106 19903 0 20520 1376 21343 2435 21549 2541 21549 18953 21549 19059 21549 20118 21343 21494 20520 21706 19697 21600 1337 21282 514 19165 0 18106 -51 3388 -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" fillcolor="white [3201]" strokecolor="#70ad47 [3209]" strokeweight="1pt">
            <v:stroke joinstyle="miter"/>
            <v:textbox style="mso-next-textbox:#Скругленный прямоугольник 9">
              <w:txbxContent>
                <w:p w:rsidR="00DD51E2" w:rsidRDefault="00DD51E2" w:rsidP="00DD51E2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</w:rPr>
                    <w:t xml:space="preserve">Бизнес  </w:t>
                  </w:r>
                </w:p>
                <w:p w:rsidR="00DD51E2" w:rsidRDefault="00DD51E2" w:rsidP="00DD51E2">
                  <w:pPr>
                    <w:pStyle w:val="a6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Комплектация "СТАНДАРТ"</w:t>
                  </w:r>
                </w:p>
                <w:p w:rsidR="00DD51E2" w:rsidRDefault="00DD51E2" w:rsidP="00DD51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Кнопка ПУСК/СТОП</w:t>
                  </w:r>
                </w:p>
                <w:p w:rsidR="00DD51E2" w:rsidRDefault="00DD51E2" w:rsidP="00DD51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Сетка </w:t>
                  </w:r>
                </w:p>
                <w:p w:rsidR="00DD51E2" w:rsidRDefault="00DD51E2" w:rsidP="00DD51E2">
                  <w:pPr>
                    <w:pStyle w:val="a6"/>
                    <w:spacing w:after="0" w:line="240" w:lineRule="auto"/>
                    <w:ind w:left="360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с </w:t>
                  </w:r>
                  <w:proofErr w:type="spellStart"/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распарывателем</w:t>
                  </w:r>
                  <w:proofErr w:type="spellEnd"/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мешков</w:t>
                  </w:r>
                </w:p>
                <w:p w:rsidR="00DD51E2" w:rsidRDefault="00DD51E2" w:rsidP="00DD51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Дополнительный комплект </w:t>
                  </w:r>
                  <w:proofErr w:type="spellStart"/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лопостей</w:t>
                  </w:r>
                  <w:proofErr w:type="spellEnd"/>
                </w:p>
                <w:p w:rsidR="00DD51E2" w:rsidRDefault="00DD51E2" w:rsidP="00DD51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Трансмиссионное масло в редуктор ТАД-17 (20 л.)</w:t>
                  </w:r>
                </w:p>
                <w:p w:rsidR="00DD51E2" w:rsidRDefault="00DD51E2" w:rsidP="00DD51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Дополнительный комплект приводных ремней</w:t>
                  </w:r>
                </w:p>
                <w:p w:rsidR="00DD51E2" w:rsidRPr="00526B20" w:rsidRDefault="00DD51E2" w:rsidP="00DD51E2">
                  <w:pPr>
                    <w:pStyle w:val="a6"/>
                    <w:spacing w:after="0" w:line="240" w:lineRule="auto"/>
                    <w:ind w:left="360"/>
                    <w:jc w:val="both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DD51E2" w:rsidRDefault="00DD51E2" w:rsidP="00DD51E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DD51E2" w:rsidRPr="00526B20" w:rsidRDefault="00DD51E2" w:rsidP="00DD51E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Стоимость</w:t>
                  </w:r>
                  <w:r w:rsidRPr="00DD51E2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  <w:r w:rsidR="004C54B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en-US" w:eastAsia="ru-RU"/>
                    </w:rPr>
                    <w:t>137 5</w:t>
                  </w:r>
                  <w:r w:rsidRPr="00DD51E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00 </w:t>
                  </w:r>
                  <w:r w:rsidRPr="00526B20">
                    <w:rPr>
                      <w:rFonts w:ascii="rub" w:eastAsia="Times New Roman" w:hAnsi="rub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Р</w:t>
                  </w:r>
                </w:p>
                <w:p w:rsidR="00DD51E2" w:rsidRDefault="00DD51E2" w:rsidP="00DD51E2"/>
              </w:txbxContent>
            </v:textbox>
            <w10:wrap type="through"/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10" o:spid="_x0000_s1029" style="position:absolute;margin-left:348.55pt;margin-top:23.5pt;width:153.05pt;height:315.5pt;z-index:251673600;visibility:visible;mso-width-relative:margin;mso-height-relative:margin" arcsize="10923f" wrapcoords="3388 -51 2329 0 318 513 318 770 -106 1334 -106 19958 0 20523 1271 21292 2329 21549 2541 21549 18953 21549 19165 21549 20224 21292 21494 20523 21706 19650 21600 1334 21282 513 19165 0 18106 -51 3388 -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" fillcolor="white [3201]" strokecolor="#70ad47 [3209]" strokeweight="1pt">
            <v:stroke joinstyle="miter"/>
            <v:textbox style="mso-next-textbox:#Скругленный прямоугольник 10">
              <w:txbxContent>
                <w:p w:rsidR="00DD51E2" w:rsidRDefault="00DD51E2" w:rsidP="00DD51E2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VIP</w:t>
                  </w:r>
                </w:p>
                <w:p w:rsidR="00DD51E2" w:rsidRPr="00526B20" w:rsidRDefault="00DD51E2" w:rsidP="00DD51E2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Комплектация "Б</w:t>
                  </w:r>
                  <w:r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ИЗНЕС</w:t>
                  </w: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"</w:t>
                  </w:r>
                </w:p>
                <w:p w:rsidR="00DD51E2" w:rsidRDefault="00DD51E2" w:rsidP="00DD51E2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Шкаф управления </w:t>
                  </w:r>
                  <w:proofErr w:type="spellStart"/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Бетоносмесителем</w:t>
                  </w:r>
                  <w:proofErr w:type="spellEnd"/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(ПУСК/СТОП, Автомат, Пускатель, Тепловое реле)</w:t>
                  </w:r>
                </w:p>
                <w:p w:rsidR="00DD51E2" w:rsidRDefault="00DD51E2" w:rsidP="00DD51E2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Люк </w:t>
                  </w:r>
                  <w:proofErr w:type="spellStart"/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Бетоносмесителя</w:t>
                  </w:r>
                  <w:proofErr w:type="spellEnd"/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 xml:space="preserve"> с Электроприводом</w:t>
                  </w:r>
                </w:p>
                <w:p w:rsidR="00DD51E2" w:rsidRDefault="00DD51E2" w:rsidP="00DD51E2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Защитная крышка на приводной механизм</w:t>
                  </w:r>
                </w:p>
                <w:p w:rsidR="00DD51E2" w:rsidRPr="000C337F" w:rsidRDefault="00DD51E2" w:rsidP="00DD51E2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Расширенная гарантия до 2-х лет</w:t>
                  </w:r>
                </w:p>
                <w:p w:rsidR="00DD51E2" w:rsidRPr="000C337F" w:rsidRDefault="00DD51E2" w:rsidP="00DD51E2">
                  <w:pPr>
                    <w:spacing w:after="0" w:line="240" w:lineRule="auto"/>
                    <w:rPr>
                      <w:rFonts w:eastAsia="Times New Roman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DD51E2" w:rsidRDefault="00DD51E2" w:rsidP="00DD51E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DD51E2" w:rsidRPr="00526B20" w:rsidRDefault="00DD51E2" w:rsidP="00DD51E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</w:pPr>
                  <w:r w:rsidRPr="00526B20">
                    <w:rPr>
                      <w:rFonts w:ascii="Helvetica" w:eastAsia="Times New Roman" w:hAnsi="Helvetica" w:cs="Times New Roman"/>
                      <w:color w:val="333333"/>
                      <w:sz w:val="21"/>
                      <w:szCs w:val="21"/>
                      <w:lang w:eastAsia="ru-RU"/>
                    </w:rPr>
                    <w:t>Стоимость </w:t>
                  </w:r>
                  <w:r w:rsidRPr="00DD51E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1</w:t>
                  </w:r>
                  <w:r w:rsidR="004C54B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val="en-US" w:eastAsia="ru-RU"/>
                    </w:rPr>
                    <w:t>82 5</w:t>
                  </w:r>
                  <w:bookmarkStart w:id="0" w:name="_GoBack"/>
                  <w:bookmarkEnd w:id="0"/>
                  <w:r w:rsidRPr="00DD51E2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00</w:t>
                  </w:r>
                  <w:r w:rsidRPr="00526B20">
                    <w:rPr>
                      <w:rFonts w:ascii="Helvetica" w:eastAsia="Times New Roman" w:hAnsi="Helvetica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  <w:r w:rsidRPr="00526B20">
                    <w:rPr>
                      <w:rFonts w:ascii="rub" w:eastAsia="Times New Roman" w:hAnsi="rub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Р</w:t>
                  </w:r>
                </w:p>
                <w:p w:rsidR="00DD51E2" w:rsidRDefault="00DD51E2" w:rsidP="00DD51E2">
                  <w:pPr>
                    <w:jc w:val="center"/>
                  </w:pPr>
                </w:p>
              </w:txbxContent>
            </v:textbox>
            <w10:wrap type="through"/>
          </v:roundrect>
        </w:pict>
      </w:r>
    </w:p>
    <w:p w:rsidR="00DD51E2" w:rsidRDefault="00DD51E2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DD51E2" w:rsidRPr="004D193E" w:rsidRDefault="00DD51E2" w:rsidP="002F1E53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DD51E2" w:rsidRDefault="00DD51E2" w:rsidP="002F1E53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DD51E2" w:rsidRDefault="00DD51E2" w:rsidP="002F1E53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DD51E2" w:rsidRDefault="00DD51E2" w:rsidP="002F1E53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DD51E2" w:rsidRPr="00DD51E2" w:rsidRDefault="00DD51E2" w:rsidP="002F1E53">
      <w:pPr>
        <w:spacing w:after="0"/>
        <w:ind w:right="-170"/>
        <w:jc w:val="center"/>
        <w:rPr>
          <w:rFonts w:ascii="Times New Roman" w:hAnsi="Times New Roman" w:cs="Times New Roman"/>
          <w:sz w:val="28"/>
          <w:szCs w:val="28"/>
        </w:rPr>
      </w:pPr>
    </w:p>
    <w:p w:rsidR="00DD51E2" w:rsidRPr="00DD51E2" w:rsidRDefault="00DD51E2" w:rsidP="00DD51E2">
      <w:pPr>
        <w:spacing w:after="0"/>
        <w:ind w:right="-170"/>
        <w:rPr>
          <w:rFonts w:ascii="Times New Roman" w:hAnsi="Times New Roman" w:cs="Times New Roman"/>
          <w:sz w:val="28"/>
          <w:szCs w:val="28"/>
        </w:rPr>
      </w:pPr>
      <w:r w:rsidRPr="00DD51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D51E2">
        <w:rPr>
          <w:rFonts w:ascii="Times New Roman" w:hAnsi="Times New Roman" w:cs="Times New Roman"/>
          <w:sz w:val="28"/>
          <w:szCs w:val="28"/>
        </w:rPr>
        <w:t xml:space="preserve">        Коммерческая часть</w:t>
      </w:r>
    </w:p>
    <w:tbl>
      <w:tblPr>
        <w:tblStyle w:val="a5"/>
        <w:tblpPr w:leftFromText="180" w:rightFromText="180" w:vertAnchor="text" w:horzAnchor="margin" w:tblpY="191"/>
        <w:tblW w:w="10314" w:type="dxa"/>
        <w:tblLook w:val="04A0" w:firstRow="1" w:lastRow="0" w:firstColumn="1" w:lastColumn="0" w:noHBand="0" w:noVBand="1"/>
      </w:tblPr>
      <w:tblGrid>
        <w:gridCol w:w="392"/>
        <w:gridCol w:w="5528"/>
        <w:gridCol w:w="1559"/>
        <w:gridCol w:w="993"/>
        <w:gridCol w:w="1842"/>
      </w:tblGrid>
      <w:tr w:rsidR="00DD51E2" w:rsidRPr="004D193E" w:rsidTr="002212A5">
        <w:tc>
          <w:tcPr>
            <w:tcW w:w="392" w:type="dxa"/>
            <w:shd w:val="clear" w:color="auto" w:fill="E7E6E6" w:themeFill="background2"/>
          </w:tcPr>
          <w:p w:rsidR="00DD51E2" w:rsidRPr="004D193E" w:rsidRDefault="00DD51E2" w:rsidP="00DD51E2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E7E6E6" w:themeFill="background2"/>
          </w:tcPr>
          <w:p w:rsidR="00DD51E2" w:rsidRPr="004D193E" w:rsidRDefault="00DD51E2" w:rsidP="00DD51E2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59" w:type="dxa"/>
            <w:shd w:val="clear" w:color="auto" w:fill="E7E6E6" w:themeFill="background2"/>
          </w:tcPr>
          <w:p w:rsidR="00DD51E2" w:rsidRPr="004D193E" w:rsidRDefault="00DD51E2" w:rsidP="004C54B2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4C5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  <w:tc>
          <w:tcPr>
            <w:tcW w:w="993" w:type="dxa"/>
            <w:shd w:val="clear" w:color="auto" w:fill="E7E6E6" w:themeFill="background2"/>
          </w:tcPr>
          <w:p w:rsidR="00DD51E2" w:rsidRPr="004D193E" w:rsidRDefault="00DD51E2" w:rsidP="00DD51E2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shd w:val="clear" w:color="auto" w:fill="E7E6E6" w:themeFill="background2"/>
          </w:tcPr>
          <w:p w:rsidR="00DD51E2" w:rsidRPr="004D193E" w:rsidRDefault="00DD51E2" w:rsidP="004C54B2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221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НДС</w:t>
            </w:r>
          </w:p>
        </w:tc>
      </w:tr>
      <w:tr w:rsidR="00DD51E2" w:rsidRPr="004D193E" w:rsidTr="002212A5">
        <w:tc>
          <w:tcPr>
            <w:tcW w:w="392" w:type="dxa"/>
            <w:shd w:val="clear" w:color="auto" w:fill="D0CECE" w:themeFill="background2" w:themeFillShade="E6"/>
          </w:tcPr>
          <w:p w:rsidR="00DD51E2" w:rsidRPr="004D193E" w:rsidRDefault="00DD51E2" w:rsidP="00DD51E2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:rsidR="00DD51E2" w:rsidRDefault="00DD51E2" w:rsidP="00DD51E2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Бетоносмеситель</w:t>
            </w:r>
            <w:proofErr w:type="spellEnd"/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принудительного действия</w:t>
            </w:r>
          </w:p>
          <w:p w:rsidR="00DD51E2" w:rsidRPr="004D193E" w:rsidRDefault="00DD51E2" w:rsidP="00DD51E2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 xml:space="preserve"> 380В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DD51E2" w:rsidRPr="004D193E" w:rsidRDefault="004C54B2" w:rsidP="004C54B2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D51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51E2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DD51E2" w:rsidRPr="004D193E" w:rsidRDefault="00DD51E2" w:rsidP="00DD51E2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DD51E2" w:rsidRPr="004D193E" w:rsidRDefault="004C54B2" w:rsidP="004C54B2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D5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51E2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</w:tbl>
    <w:p w:rsidR="00DD51E2" w:rsidRPr="004D193E" w:rsidRDefault="00DD51E2" w:rsidP="00DD51E2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C54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D193E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4C54B2">
        <w:rPr>
          <w:rFonts w:ascii="Times New Roman" w:hAnsi="Times New Roman" w:cs="Times New Roman"/>
          <w:sz w:val="24"/>
          <w:szCs w:val="24"/>
        </w:rPr>
        <w:t>123</w:t>
      </w:r>
      <w:r w:rsidRPr="004D193E">
        <w:rPr>
          <w:rFonts w:ascii="Times New Roman" w:hAnsi="Times New Roman" w:cs="Times New Roman"/>
          <w:sz w:val="24"/>
          <w:szCs w:val="24"/>
        </w:rPr>
        <w:t xml:space="preserve"> </w:t>
      </w:r>
      <w:r w:rsidR="004C54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D19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193E">
        <w:rPr>
          <w:rFonts w:ascii="Times New Roman" w:hAnsi="Times New Roman" w:cs="Times New Roman"/>
          <w:sz w:val="24"/>
          <w:szCs w:val="24"/>
        </w:rPr>
        <w:t>0руб.</w:t>
      </w:r>
    </w:p>
    <w:p w:rsidR="00DD51E2" w:rsidRPr="004D193E" w:rsidRDefault="004C54B2" w:rsidP="00DD51E2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с</w:t>
      </w:r>
      <w:r w:rsidR="00DD51E2" w:rsidRPr="004D193E">
        <w:rPr>
          <w:rFonts w:ascii="Times New Roman" w:hAnsi="Times New Roman" w:cs="Times New Roman"/>
          <w:sz w:val="24"/>
          <w:szCs w:val="24"/>
        </w:rPr>
        <w:t xml:space="preserve"> НДС</w:t>
      </w:r>
      <w:r w:rsidR="00DD51E2">
        <w:rPr>
          <w:rFonts w:ascii="Times New Roman" w:hAnsi="Times New Roman" w:cs="Times New Roman"/>
          <w:sz w:val="24"/>
          <w:szCs w:val="24"/>
        </w:rPr>
        <w:t xml:space="preserve"> 18%</w:t>
      </w:r>
      <w:r w:rsidR="00DD51E2" w:rsidRPr="004D1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1E2" w:rsidRDefault="00DD51E2" w:rsidP="002F1E53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DD51E2" w:rsidRDefault="00DD51E2" w:rsidP="002F1E53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DD51E2" w:rsidRDefault="00DD51E2" w:rsidP="002F1E53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DD51E2" w:rsidRDefault="00DD51E2" w:rsidP="002F1E53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BD01FB" w:rsidRPr="004D193E" w:rsidRDefault="0037753C" w:rsidP="00DD51E2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D51E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19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FB7" w:rsidRPr="004D193E" w:rsidRDefault="00897FB7" w:rsidP="00897FB7">
      <w:pPr>
        <w:spacing w:after="0"/>
        <w:ind w:right="-170"/>
        <w:jc w:val="center"/>
        <w:rPr>
          <w:rFonts w:ascii="Times New Roman" w:hAnsi="Times New Roman" w:cs="Times New Roman"/>
          <w:sz w:val="24"/>
          <w:szCs w:val="24"/>
        </w:rPr>
      </w:pPr>
    </w:p>
    <w:p w:rsidR="00DD51E2" w:rsidRDefault="00DD51E2" w:rsidP="006D1597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  <w:r w:rsidRPr="00DD51E2">
        <w:rPr>
          <w:rFonts w:ascii="Garamond" w:hAnsi="Garamond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1" layoutInCell="0" allowOverlap="1">
            <wp:simplePos x="0" y="0"/>
            <wp:positionH relativeFrom="page">
              <wp:posOffset>9525</wp:posOffset>
            </wp:positionH>
            <wp:positionV relativeFrom="paragraph">
              <wp:posOffset>-915670</wp:posOffset>
            </wp:positionV>
            <wp:extent cx="7553325" cy="1104900"/>
            <wp:effectExtent l="19050" t="0" r="9525" b="0"/>
            <wp:wrapNone/>
            <wp:docPr id="2" name="Рисунок 5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1E2" w:rsidRDefault="00DD51E2" w:rsidP="006D1597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1" locked="0" layoutInCell="0" allowOverlap="0">
            <wp:simplePos x="0" y="0"/>
            <wp:positionH relativeFrom="column">
              <wp:posOffset>-786765</wp:posOffset>
            </wp:positionH>
            <wp:positionV relativeFrom="paragraph">
              <wp:posOffset>0</wp:posOffset>
            </wp:positionV>
            <wp:extent cx="7629525" cy="419100"/>
            <wp:effectExtent l="19050" t="0" r="9525" b="0"/>
            <wp:wrapNone/>
            <wp:docPr id="6" name="Рисунок 42" descr="C:\Users\Efimov\Desktop\бланк\_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fimov\Desktop\бланк\_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1E2" w:rsidRDefault="00DD51E2" w:rsidP="006D1597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</w:p>
    <w:p w:rsidR="00DD51E2" w:rsidRDefault="00DD51E2" w:rsidP="006D1597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</w:p>
    <w:p w:rsidR="00DD51E2" w:rsidRDefault="00DD51E2" w:rsidP="006D1597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</w:p>
    <w:p w:rsidR="00DD51E2" w:rsidRDefault="00DD51E2" w:rsidP="006D1597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</w:p>
    <w:p w:rsidR="00DD51E2" w:rsidRDefault="00DD51E2" w:rsidP="006D1597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</w:p>
    <w:p w:rsidR="00DD51E2" w:rsidRDefault="00DD51E2" w:rsidP="006D1597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</w:p>
    <w:p w:rsidR="006D1597" w:rsidRDefault="006D1597" w:rsidP="006D1597">
      <w:pPr>
        <w:spacing w:after="0"/>
        <w:ind w:right="-170"/>
        <w:jc w:val="center"/>
        <w:rPr>
          <w:rFonts w:ascii="Garamond" w:hAnsi="Garamond"/>
          <w:b/>
          <w:sz w:val="24"/>
          <w:szCs w:val="24"/>
        </w:rPr>
      </w:pPr>
    </w:p>
    <w:p w:rsidR="00BD01FB" w:rsidRPr="004D193E" w:rsidRDefault="00BD01FB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DD51E2" w:rsidRDefault="00DD51E2" w:rsidP="00DD51E2">
      <w:pPr>
        <w:pStyle w:val="a6"/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DD51E2" w:rsidRDefault="00DD51E2" w:rsidP="00DD51E2">
      <w:pPr>
        <w:pStyle w:val="a6"/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DD51E2" w:rsidRDefault="00DD51E2" w:rsidP="00DD51E2">
      <w:pPr>
        <w:pStyle w:val="a6"/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240A86" w:rsidRPr="004D193E" w:rsidRDefault="00BD01FB" w:rsidP="00240A86">
      <w:pPr>
        <w:pStyle w:val="a6"/>
        <w:numPr>
          <w:ilvl w:val="0"/>
          <w:numId w:val="1"/>
        </w:num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 xml:space="preserve">Срок изготовления: до </w:t>
      </w:r>
      <w:r w:rsidR="00E445AE">
        <w:rPr>
          <w:rFonts w:ascii="Times New Roman" w:hAnsi="Times New Roman" w:cs="Times New Roman"/>
          <w:sz w:val="24"/>
          <w:szCs w:val="24"/>
        </w:rPr>
        <w:t>14</w:t>
      </w:r>
      <w:r w:rsidRPr="004D193E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предоплаты (50% от суммы заказа).</w:t>
      </w:r>
    </w:p>
    <w:p w:rsidR="00240A86" w:rsidRPr="004D193E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Остаток суммы оплачивается после изготовления оборудования. Отгрузка товара производится</w:t>
      </w:r>
      <w:r w:rsidR="00240A86" w:rsidRPr="004D193E">
        <w:rPr>
          <w:rFonts w:ascii="Times New Roman" w:hAnsi="Times New Roman" w:cs="Times New Roman"/>
          <w:sz w:val="24"/>
          <w:szCs w:val="24"/>
        </w:rPr>
        <w:t xml:space="preserve"> </w:t>
      </w:r>
      <w:r w:rsidRPr="004D193E">
        <w:rPr>
          <w:rFonts w:ascii="Times New Roman" w:hAnsi="Times New Roman" w:cs="Times New Roman"/>
          <w:sz w:val="24"/>
          <w:szCs w:val="24"/>
        </w:rPr>
        <w:t>после полно</w:t>
      </w:r>
      <w:r w:rsidR="00240A86" w:rsidRPr="004D193E">
        <w:rPr>
          <w:rFonts w:ascii="Times New Roman" w:hAnsi="Times New Roman" w:cs="Times New Roman"/>
          <w:sz w:val="24"/>
          <w:szCs w:val="24"/>
        </w:rPr>
        <w:t>й оплаты стоимости оборудования</w:t>
      </w:r>
    </w:p>
    <w:p w:rsidR="00240A86" w:rsidRPr="004D193E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 xml:space="preserve">Отгрузка производится со склада по адресу: Московская область, </w:t>
      </w:r>
      <w:r w:rsidR="00F274EF" w:rsidRPr="004D193E">
        <w:rPr>
          <w:rFonts w:ascii="Times New Roman" w:hAnsi="Times New Roman" w:cs="Times New Roman"/>
          <w:sz w:val="24"/>
          <w:szCs w:val="24"/>
        </w:rPr>
        <w:t>Воскресенский район, село Федино, ул. Производственный центр, 2</w:t>
      </w:r>
    </w:p>
    <w:p w:rsidR="00BD01FB" w:rsidRPr="004D193E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Times New Roman" w:hAnsi="Times New Roman" w:cs="Times New Roman"/>
          <w:sz w:val="24"/>
          <w:szCs w:val="24"/>
        </w:rPr>
      </w:pPr>
      <w:r w:rsidRPr="004D193E">
        <w:rPr>
          <w:rFonts w:ascii="Times New Roman" w:hAnsi="Times New Roman" w:cs="Times New Roman"/>
          <w:sz w:val="24"/>
          <w:szCs w:val="24"/>
        </w:rPr>
        <w:t>Гарантия на изготовленное оборудование: 12 месяца</w:t>
      </w:r>
    </w:p>
    <w:p w:rsidR="00BD01FB" w:rsidRPr="004D193E" w:rsidRDefault="00BD01FB" w:rsidP="00BD01FB">
      <w:pPr>
        <w:spacing w:after="0"/>
        <w:ind w:right="-170"/>
        <w:rPr>
          <w:rFonts w:ascii="Times New Roman" w:hAnsi="Times New Roman" w:cs="Times New Roman"/>
          <w:sz w:val="24"/>
          <w:szCs w:val="24"/>
        </w:rPr>
      </w:pPr>
    </w:p>
    <w:p w:rsidR="00BD01FB" w:rsidRPr="004D193E" w:rsidRDefault="00BD01FB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BD01FB" w:rsidRPr="004D193E" w:rsidRDefault="00BD01FB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BD01FB" w:rsidRPr="004D193E" w:rsidRDefault="00BD01FB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BD01FB" w:rsidRPr="004D193E" w:rsidRDefault="00BD01FB" w:rsidP="00BD01FB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BD01FB" w:rsidRPr="004D193E" w:rsidRDefault="00BD01FB" w:rsidP="006D1597">
      <w:pPr>
        <w:spacing w:after="0"/>
        <w:ind w:right="-170"/>
        <w:jc w:val="right"/>
        <w:rPr>
          <w:rFonts w:ascii="Times New Roman" w:hAnsi="Times New Roman" w:cs="Times New Roman"/>
          <w:sz w:val="24"/>
          <w:szCs w:val="24"/>
        </w:rPr>
      </w:pP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color w:val="0000CD"/>
          <w:sz w:val="19"/>
          <w:szCs w:val="19"/>
          <w:shd w:val="clear" w:color="auto" w:fill="FFFFFF"/>
          <w:lang w:eastAsia="ru-RU"/>
        </w:rPr>
        <w:t>Больше хороших клиентов и удачи в Вашем бизнесе!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С уважением,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Менеджер отдела продаж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ООО "ВЗБО"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Сафонов Сергей Игоревич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Мобильный: +7(925)925-77-46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Офис: 8-800-505-40-31</w:t>
      </w:r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E-m@il</w:t>
      </w:r>
      <w:proofErr w:type="spellEnd"/>
      <w:r w:rsidRPr="006D1597">
        <w:rPr>
          <w:rFonts w:ascii="Arial" w:eastAsia="Times New Roman" w:hAnsi="Arial" w:cs="Arial"/>
          <w:i/>
          <w:iCs/>
          <w:color w:val="0000CD"/>
          <w:sz w:val="23"/>
          <w:lang w:eastAsia="ru-RU"/>
        </w:rPr>
        <w:t>: </w:t>
      </w:r>
      <w:hyperlink r:id="rId13" w:history="1">
        <w:r w:rsidRPr="006D1597">
          <w:rPr>
            <w:rFonts w:ascii="Arial" w:eastAsia="Times New Roman" w:hAnsi="Arial" w:cs="Arial"/>
            <w:i/>
            <w:iCs/>
            <w:color w:val="0000CD"/>
            <w:sz w:val="23"/>
            <w:u w:val="single"/>
            <w:lang w:eastAsia="ru-RU"/>
          </w:rPr>
          <w:t>89259257746@vzbo.ru</w:t>
        </w:r>
      </w:hyperlink>
    </w:p>
    <w:p w:rsidR="006D1597" w:rsidRPr="006D1597" w:rsidRDefault="004C54B2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" w:tgtFrame="_blank" w:history="1">
        <w:r w:rsidR="006D1597" w:rsidRPr="006D1597">
          <w:rPr>
            <w:rFonts w:ascii="Arial" w:eastAsia="Times New Roman" w:hAnsi="Arial" w:cs="Arial"/>
            <w:i/>
            <w:iCs/>
            <w:color w:val="0000CD"/>
            <w:sz w:val="23"/>
            <w:u w:val="single"/>
            <w:lang w:eastAsia="ru-RU"/>
          </w:rPr>
          <w:t>www.vzbo.ru</w:t>
        </w:r>
      </w:hyperlink>
    </w:p>
    <w:p w:rsidR="006D1597" w:rsidRPr="006D1597" w:rsidRDefault="006D1597" w:rsidP="006D159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270636" cy="552450"/>
            <wp:effectExtent l="19050" t="0" r="5714" b="0"/>
            <wp:docPr id="1" name="Рисунок 1" descr="https://resize.yandex.net/mailservice?url=http%3A%2F%2Fwww.stankimarket.ru%2Fuploads%2Fcompany%2Flogo1_1.jpg&amp;proxy=yes&amp;key=7022c4f8a673fa29ebe760eb17fb6b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%3A%2F%2Fwww.stankimarket.ru%2Fuploads%2Fcompany%2Flogo1_1.jpg&amp;proxy=yes&amp;key=7022c4f8a673fa29ebe760eb17fb6ba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20" cy="55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D5B" w:rsidRPr="004D193E" w:rsidRDefault="009D1D5B" w:rsidP="00BD01FB">
      <w:pPr>
        <w:spacing w:after="0"/>
        <w:ind w:right="-170"/>
        <w:jc w:val="right"/>
        <w:rPr>
          <w:rFonts w:ascii="Times New Roman" w:hAnsi="Times New Roman" w:cs="Times New Roman"/>
          <w:sz w:val="28"/>
          <w:szCs w:val="28"/>
        </w:rPr>
      </w:pPr>
    </w:p>
    <w:p w:rsidR="009D1D5B" w:rsidRDefault="009D1D5B" w:rsidP="00BD01FB">
      <w:pPr>
        <w:spacing w:after="0"/>
        <w:ind w:right="-170"/>
        <w:jc w:val="right"/>
        <w:rPr>
          <w:rFonts w:ascii="Garamond" w:hAnsi="Garamond"/>
        </w:rPr>
      </w:pPr>
    </w:p>
    <w:p w:rsidR="009D1D5B" w:rsidRPr="009D1D5B" w:rsidRDefault="00DD51E2" w:rsidP="00BD01FB">
      <w:pPr>
        <w:spacing w:after="0"/>
        <w:ind w:right="-170"/>
        <w:jc w:val="right"/>
        <w:rPr>
          <w:rFonts w:ascii="Garamond" w:hAnsi="Garamond"/>
          <w:lang w:val="en-US"/>
        </w:rPr>
      </w:pPr>
      <w:r w:rsidRPr="00DD51E2">
        <w:rPr>
          <w:rFonts w:ascii="Garamond" w:hAnsi="Garamond"/>
          <w:noProof/>
          <w:lang w:eastAsia="ru-RU"/>
        </w:rPr>
        <w:drawing>
          <wp:anchor distT="0" distB="0" distL="114300" distR="114300" simplePos="0" relativeHeight="251677696" behindDoc="1" locked="1" layoutInCell="0" allowOverlap="1">
            <wp:simplePos x="0" y="0"/>
            <wp:positionH relativeFrom="page">
              <wp:posOffset>9525</wp:posOffset>
            </wp:positionH>
            <wp:positionV relativeFrom="paragraph">
              <wp:posOffset>2066925</wp:posOffset>
            </wp:positionV>
            <wp:extent cx="7553325" cy="1104900"/>
            <wp:effectExtent l="19050" t="0" r="9525" b="0"/>
            <wp:wrapNone/>
            <wp:docPr id="3" name="Рисунок 5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3725545</wp:posOffset>
            </wp:positionV>
            <wp:extent cx="7553325" cy="1047750"/>
            <wp:effectExtent l="19050" t="0" r="9525" b="0"/>
            <wp:wrapNone/>
            <wp:docPr id="43" name="Рисунок 43" descr="C:\Users\Efimov\Desktop\бланк\KP_bla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Efimov\Desktop\бланк\KP_bla656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D5B">
        <w:rPr>
          <w:rFonts w:ascii="Garamond" w:hAnsi="Garamond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9756140</wp:posOffset>
            </wp:positionV>
            <wp:extent cx="7553325" cy="1104900"/>
            <wp:effectExtent l="19050" t="0" r="9525" b="0"/>
            <wp:wrapNone/>
            <wp:docPr id="7" name="Рисунок 7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1D5B" w:rsidRPr="009D1D5B" w:rsidSect="006506BB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u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56E"/>
    <w:multiLevelType w:val="hybridMultilevel"/>
    <w:tmpl w:val="9098C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C7721"/>
    <w:multiLevelType w:val="hybridMultilevel"/>
    <w:tmpl w:val="1A801A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F947CE"/>
    <w:multiLevelType w:val="hybridMultilevel"/>
    <w:tmpl w:val="C4A0D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D46A6D"/>
    <w:multiLevelType w:val="hybridMultilevel"/>
    <w:tmpl w:val="2CD8A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66789B"/>
    <w:multiLevelType w:val="hybridMultilevel"/>
    <w:tmpl w:val="1C50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1308"/>
    <w:multiLevelType w:val="hybridMultilevel"/>
    <w:tmpl w:val="8A16D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9D"/>
    <w:rsid w:val="000A46AF"/>
    <w:rsid w:val="000E1EA5"/>
    <w:rsid w:val="001D7A39"/>
    <w:rsid w:val="002212A5"/>
    <w:rsid w:val="00240A86"/>
    <w:rsid w:val="002F1E53"/>
    <w:rsid w:val="00325139"/>
    <w:rsid w:val="0037753C"/>
    <w:rsid w:val="00433A03"/>
    <w:rsid w:val="00454A0F"/>
    <w:rsid w:val="004A6AB6"/>
    <w:rsid w:val="004C54B2"/>
    <w:rsid w:val="004D193E"/>
    <w:rsid w:val="004D2004"/>
    <w:rsid w:val="00552CE9"/>
    <w:rsid w:val="005C3238"/>
    <w:rsid w:val="006506BB"/>
    <w:rsid w:val="006D1597"/>
    <w:rsid w:val="00711B15"/>
    <w:rsid w:val="00774EE9"/>
    <w:rsid w:val="00897FB7"/>
    <w:rsid w:val="009957C4"/>
    <w:rsid w:val="009A1FA8"/>
    <w:rsid w:val="009B2A71"/>
    <w:rsid w:val="009D1D5B"/>
    <w:rsid w:val="009D39F7"/>
    <w:rsid w:val="00A205EE"/>
    <w:rsid w:val="00A93277"/>
    <w:rsid w:val="00AE676A"/>
    <w:rsid w:val="00B32CFE"/>
    <w:rsid w:val="00B57026"/>
    <w:rsid w:val="00BA08D2"/>
    <w:rsid w:val="00BD01FB"/>
    <w:rsid w:val="00C52D21"/>
    <w:rsid w:val="00C64939"/>
    <w:rsid w:val="00CB169D"/>
    <w:rsid w:val="00DD51E2"/>
    <w:rsid w:val="00E445AE"/>
    <w:rsid w:val="00E54F28"/>
    <w:rsid w:val="00F274EF"/>
    <w:rsid w:val="00F42D28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641A56"/>
  <w15:docId w15:val="{2C1EE326-6031-4B2F-BCB9-00BD51AE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D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0A86"/>
    <w:pPr>
      <w:ind w:left="720"/>
      <w:contextualSpacing/>
    </w:pPr>
  </w:style>
  <w:style w:type="character" w:styleId="a7">
    <w:name w:val="Emphasis"/>
    <w:basedOn w:val="a0"/>
    <w:uiPriority w:val="20"/>
    <w:qFormat/>
    <w:rsid w:val="006D1597"/>
    <w:rPr>
      <w:i/>
      <w:iCs/>
    </w:rPr>
  </w:style>
  <w:style w:type="character" w:customStyle="1" w:styleId="apple-converted-space">
    <w:name w:val="apple-converted-space"/>
    <w:basedOn w:val="a0"/>
    <w:rsid w:val="006D1597"/>
  </w:style>
  <w:style w:type="character" w:customStyle="1" w:styleId="wmi-callto">
    <w:name w:val="wmi-callto"/>
    <w:basedOn w:val="a0"/>
    <w:rsid w:val="006D1597"/>
  </w:style>
  <w:style w:type="character" w:styleId="a8">
    <w:name w:val="Hyperlink"/>
    <w:basedOn w:val="a0"/>
    <w:uiPriority w:val="99"/>
    <w:semiHidden/>
    <w:unhideWhenUsed/>
    <w:rsid w:val="006D1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89259257746@vzb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vz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4020A-25B4-4683-8997-4DCAE32D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9</cp:revision>
  <cp:lastPrinted>2017-07-13T05:49:00Z</cp:lastPrinted>
  <dcterms:created xsi:type="dcterms:W3CDTF">2017-06-27T07:02:00Z</dcterms:created>
  <dcterms:modified xsi:type="dcterms:W3CDTF">2018-08-29T08:31:00Z</dcterms:modified>
</cp:coreProperties>
</file>